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134C" w14:textId="5DD06267" w:rsidR="00B37319" w:rsidRPr="003C78AE" w:rsidRDefault="00367395" w:rsidP="003C78AE">
      <w:pPr>
        <w:spacing w:line="240" w:lineRule="auto"/>
        <w:rPr>
          <w:b/>
          <w:bCs/>
          <w:sz w:val="36"/>
          <w:szCs w:val="36"/>
        </w:rPr>
      </w:pPr>
      <w:r>
        <w:rPr>
          <w:noProof/>
        </w:rPr>
        <w:drawing>
          <wp:anchor distT="0" distB="0" distL="114300" distR="114300" simplePos="0" relativeHeight="251678208" behindDoc="0" locked="0" layoutInCell="1" allowOverlap="1" wp14:anchorId="61F41E55" wp14:editId="6A2EF057">
            <wp:simplePos x="0" y="0"/>
            <wp:positionH relativeFrom="page">
              <wp:posOffset>5124450</wp:posOffset>
            </wp:positionH>
            <wp:positionV relativeFrom="paragraph">
              <wp:posOffset>-381000</wp:posOffset>
            </wp:positionV>
            <wp:extent cx="1788439" cy="11817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zacSquare_Logo_Centred_Br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439" cy="1181725"/>
                    </a:xfrm>
                    <a:prstGeom prst="rect">
                      <a:avLst/>
                    </a:prstGeom>
                  </pic:spPr>
                </pic:pic>
              </a:graphicData>
            </a:graphic>
            <wp14:sizeRelH relativeFrom="margin">
              <wp14:pctWidth>0</wp14:pctWidth>
            </wp14:sizeRelH>
            <wp14:sizeRelV relativeFrom="margin">
              <wp14:pctHeight>0</wp14:pctHeight>
            </wp14:sizeRelV>
          </wp:anchor>
        </w:drawing>
      </w:r>
      <w:r w:rsidR="00A27FF6" w:rsidRPr="003C78AE">
        <w:rPr>
          <w:b/>
          <w:bCs/>
          <w:sz w:val="36"/>
          <w:szCs w:val="36"/>
        </w:rPr>
        <w:t xml:space="preserve">Anzac Square Memorial Galleries </w:t>
      </w:r>
    </w:p>
    <w:p w14:paraId="2E2D1683" w14:textId="5A053ABC" w:rsidR="00B37319" w:rsidRPr="003C78AE" w:rsidRDefault="00B37319" w:rsidP="003C78AE">
      <w:pPr>
        <w:spacing w:line="240" w:lineRule="auto"/>
        <w:rPr>
          <w:b/>
          <w:bCs/>
          <w:sz w:val="36"/>
          <w:szCs w:val="36"/>
        </w:rPr>
      </w:pPr>
      <w:r w:rsidRPr="003C78AE">
        <w:rPr>
          <w:b/>
          <w:bCs/>
          <w:sz w:val="36"/>
          <w:szCs w:val="36"/>
        </w:rPr>
        <w:t>Plaques application form</w:t>
      </w:r>
    </w:p>
    <w:p w14:paraId="6499FAFF" w14:textId="77777777" w:rsidR="00B37319" w:rsidRDefault="00B37319" w:rsidP="00E51535">
      <w:pPr>
        <w:rPr>
          <w:b/>
          <w:bCs/>
        </w:rPr>
      </w:pPr>
    </w:p>
    <w:p w14:paraId="2EF680FE" w14:textId="1E31FAA5" w:rsidR="00E51535" w:rsidRPr="003C78AE" w:rsidRDefault="003C78AE" w:rsidP="00E51535">
      <w:pPr>
        <w:rPr>
          <w:b/>
          <w:bCs/>
          <w:sz w:val="28"/>
          <w:szCs w:val="28"/>
        </w:rPr>
      </w:pPr>
      <w:r w:rsidRPr="003C78AE">
        <w:rPr>
          <w:b/>
          <w:bCs/>
          <w:sz w:val="28"/>
          <w:szCs w:val="28"/>
        </w:rPr>
        <w:t>Please complete the form below to request a new plaque to be installed in Anzac Square Memorial Galleries.</w:t>
      </w:r>
    </w:p>
    <w:p w14:paraId="34621C38" w14:textId="51228AD5" w:rsidR="004A2747" w:rsidRDefault="004A2747" w:rsidP="00E51535">
      <w:r>
        <w:t xml:space="preserve">A copy of Anzac Square Memorial Galleries’ Plaques Policy can be found </w:t>
      </w:r>
      <w:hyperlink r:id="rId10" w:history="1">
        <w:r w:rsidR="002D2BC9">
          <w:rPr>
            <w:rStyle w:val="Hyperlink"/>
          </w:rPr>
          <w:t>here</w:t>
        </w:r>
      </w:hyperlink>
      <w:r w:rsidR="002D2BC9">
        <w:t xml:space="preserve">. </w:t>
      </w:r>
    </w:p>
    <w:p w14:paraId="46667E7F" w14:textId="77777777" w:rsidR="00C91155" w:rsidRPr="004A2747" w:rsidRDefault="00C91155" w:rsidP="00E51535">
      <w:pPr>
        <w:rPr>
          <w:b/>
          <w:bCs/>
        </w:rPr>
      </w:pPr>
    </w:p>
    <w:p w14:paraId="5BA96C97" w14:textId="791D2791" w:rsidR="007440B6" w:rsidRDefault="00B44731" w:rsidP="00E51535">
      <w:pPr>
        <w:rPr>
          <w:b/>
          <w:bCs/>
          <w:sz w:val="28"/>
          <w:szCs w:val="28"/>
        </w:rPr>
      </w:pPr>
      <w:r w:rsidRPr="00B44731">
        <w:rPr>
          <w:b/>
          <w:bCs/>
          <w:sz w:val="28"/>
          <w:szCs w:val="28"/>
        </w:rPr>
        <w:t>Before completing this form, please ensure</w:t>
      </w:r>
      <w:r w:rsidR="00985988">
        <w:rPr>
          <w:b/>
          <w:bCs/>
          <w:sz w:val="28"/>
          <w:szCs w:val="28"/>
        </w:rPr>
        <w:t>:</w:t>
      </w:r>
      <w:r w:rsidRPr="00B44731">
        <w:rPr>
          <w:b/>
          <w:bCs/>
          <w:sz w:val="28"/>
          <w:szCs w:val="28"/>
        </w:rPr>
        <w:t xml:space="preserve"> </w:t>
      </w:r>
    </w:p>
    <w:p w14:paraId="1E5C1FA5" w14:textId="76AF3CE7" w:rsidR="00B44731" w:rsidRDefault="0095708A" w:rsidP="00E51535">
      <w:r>
        <w:rPr>
          <w:noProof/>
        </w:rPr>
        <mc:AlternateContent>
          <mc:Choice Requires="wps">
            <w:drawing>
              <wp:anchor distT="0" distB="0" distL="114300" distR="114300" simplePos="0" relativeHeight="251679232" behindDoc="0" locked="0" layoutInCell="1" allowOverlap="1" wp14:anchorId="0F8F00A2" wp14:editId="4EA1B141">
                <wp:simplePos x="0" y="0"/>
                <wp:positionH relativeFrom="column">
                  <wp:posOffset>-66675</wp:posOffset>
                </wp:positionH>
                <wp:positionV relativeFrom="paragraph">
                  <wp:posOffset>6985</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D197" id="Rectangle 3" o:spid="_x0000_s1026" style="position:absolute;margin-left:-5.25pt;margin-top:.55pt;width:14.2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" fillcolor="#4f81bd [3204]" strokecolor="#243f60 [1604]" strokeweight="2pt"/>
            </w:pict>
          </mc:Fallback>
        </mc:AlternateContent>
      </w:r>
      <w:r w:rsidR="0095185A">
        <w:rPr>
          <w:b/>
          <w:bCs/>
          <w:sz w:val="28"/>
          <w:szCs w:val="28"/>
        </w:rPr>
        <w:t xml:space="preserve">     </w:t>
      </w:r>
      <w:r w:rsidR="0095185A" w:rsidRPr="0095185A">
        <w:t xml:space="preserve">I have </w:t>
      </w:r>
      <w:r w:rsidR="00A83AEB">
        <w:t>received notification that my Expression of Interest for a new plaque to be installed in A</w:t>
      </w:r>
      <w:r w:rsidR="00B44731" w:rsidRPr="00B44731">
        <w:t>nzac Square Memorial Galleries’ Plaques Policy</w:t>
      </w:r>
      <w:r w:rsidR="00A83AEB">
        <w:t xml:space="preserve"> has been successful</w:t>
      </w:r>
      <w:r w:rsidR="00CF696E">
        <w:t xml:space="preserve">. </w:t>
      </w:r>
    </w:p>
    <w:p w14:paraId="5A8E21E3" w14:textId="19B6EABE" w:rsidR="00B625B1" w:rsidRPr="00B44731" w:rsidRDefault="00B625B1" w:rsidP="00B625B1">
      <w:pPr>
        <w:ind w:left="195"/>
      </w:pPr>
      <w:r>
        <w:tab/>
      </w:r>
    </w:p>
    <w:p w14:paraId="5F499428" w14:textId="7B56A840" w:rsidR="00E51535" w:rsidRDefault="00E51535" w:rsidP="00E51535">
      <w:pPr>
        <w:rPr>
          <w:b/>
          <w:bCs/>
        </w:rPr>
      </w:pPr>
      <w:r w:rsidRPr="00805EC2">
        <w:rPr>
          <w:b/>
          <w:bCs/>
        </w:rPr>
        <w:t xml:space="preserve">APPLICANT DETAILS  </w:t>
      </w:r>
    </w:p>
    <w:p w14:paraId="468190D7" w14:textId="10A5F1B2" w:rsidR="000856E6" w:rsidRDefault="000856E6" w:rsidP="00E51535">
      <w:pPr>
        <w:rPr>
          <w:b/>
          <w:bCs/>
        </w:rPr>
      </w:pPr>
      <w:proofErr w:type="gramStart"/>
      <w:r>
        <w:rPr>
          <w:b/>
          <w:bCs/>
        </w:rPr>
        <w:t>Title:...</w:t>
      </w:r>
      <w:proofErr w:type="gramEnd"/>
      <w:r>
        <w:rPr>
          <w:b/>
          <w:bCs/>
        </w:rPr>
        <w:t>……..  First name: ………………………………</w:t>
      </w:r>
      <w:proofErr w:type="gramStart"/>
      <w:r>
        <w:rPr>
          <w:b/>
          <w:bCs/>
        </w:rPr>
        <w:t>…..</w:t>
      </w:r>
      <w:proofErr w:type="gramEnd"/>
      <w:r>
        <w:rPr>
          <w:b/>
          <w:bCs/>
        </w:rPr>
        <w:t xml:space="preserve">  Last name: ……………………………………………</w:t>
      </w:r>
    </w:p>
    <w:p w14:paraId="5DE29D10" w14:textId="7F451A9D" w:rsidR="000856E6" w:rsidRDefault="000856E6" w:rsidP="00E51535">
      <w:pPr>
        <w:rPr>
          <w:b/>
          <w:bCs/>
        </w:rPr>
      </w:pPr>
      <w:r>
        <w:rPr>
          <w:b/>
          <w:bCs/>
        </w:rPr>
        <w:t>Organisation name: ………………………………………………………………………………………………………….</w:t>
      </w:r>
    </w:p>
    <w:p w14:paraId="191AFC2A" w14:textId="208B0A71" w:rsidR="000856E6" w:rsidRDefault="000856E6" w:rsidP="00E51535">
      <w:pPr>
        <w:rPr>
          <w:b/>
          <w:bCs/>
        </w:rPr>
      </w:pPr>
      <w:r>
        <w:rPr>
          <w:b/>
          <w:bCs/>
        </w:rPr>
        <w:t>Street address: …………………………………………………………………………………………………………………</w:t>
      </w:r>
    </w:p>
    <w:p w14:paraId="111C4907" w14:textId="10E27629" w:rsidR="000856E6" w:rsidRDefault="000856E6" w:rsidP="00E51535">
      <w:pPr>
        <w:rPr>
          <w:b/>
          <w:bCs/>
        </w:rPr>
      </w:pPr>
      <w:r>
        <w:rPr>
          <w:b/>
          <w:bCs/>
        </w:rPr>
        <w:t>Postal address (if different to above): ………………………………………………………………………………</w:t>
      </w:r>
    </w:p>
    <w:p w14:paraId="5ADBC2F5" w14:textId="42E4612F" w:rsidR="000856E6" w:rsidRDefault="000856E6" w:rsidP="00E51535">
      <w:pPr>
        <w:rPr>
          <w:b/>
          <w:bCs/>
        </w:rPr>
      </w:pPr>
      <w:r>
        <w:rPr>
          <w:b/>
          <w:bCs/>
        </w:rPr>
        <w:t>…………………………………………………………………………………………………………………………………………</w:t>
      </w:r>
    </w:p>
    <w:p w14:paraId="4E7131B9" w14:textId="763F68A9" w:rsidR="000856E6" w:rsidRDefault="000856E6" w:rsidP="00E51535">
      <w:pPr>
        <w:rPr>
          <w:b/>
          <w:bCs/>
        </w:rPr>
      </w:pPr>
      <w:r>
        <w:rPr>
          <w:b/>
          <w:bCs/>
        </w:rPr>
        <w:t>Phone number during business hours: …………………………………………………………………………</w:t>
      </w:r>
      <w:proofErr w:type="gramStart"/>
      <w:r>
        <w:rPr>
          <w:b/>
          <w:bCs/>
        </w:rPr>
        <w:t>…..</w:t>
      </w:r>
      <w:proofErr w:type="gramEnd"/>
    </w:p>
    <w:p w14:paraId="799F1B72" w14:textId="2CAE565E" w:rsidR="000856E6" w:rsidRDefault="000856E6" w:rsidP="00E51535">
      <w:pPr>
        <w:rPr>
          <w:b/>
          <w:bCs/>
        </w:rPr>
      </w:pPr>
      <w:r>
        <w:rPr>
          <w:b/>
          <w:bCs/>
        </w:rPr>
        <w:t>Email address: ………………………………………………………………………………………………………………….</w:t>
      </w:r>
    </w:p>
    <w:p w14:paraId="24C5A7D6" w14:textId="77777777" w:rsidR="00E51535" w:rsidRDefault="00E51535" w:rsidP="00E51535">
      <w:r>
        <w:t xml:space="preserve"> </w:t>
      </w:r>
    </w:p>
    <w:p w14:paraId="61C815AB" w14:textId="1624CEC0" w:rsidR="00CA4B18" w:rsidRDefault="00E51535" w:rsidP="00E1726B">
      <w:pPr>
        <w:pStyle w:val="ListParagraph"/>
        <w:numPr>
          <w:ilvl w:val="0"/>
          <w:numId w:val="1"/>
        </w:numPr>
        <w:pBdr>
          <w:bottom w:val="single" w:sz="12" w:space="1" w:color="auto"/>
        </w:pBdr>
      </w:pPr>
      <w:r w:rsidRPr="001E4667">
        <w:rPr>
          <w:b/>
          <w:bCs/>
        </w:rPr>
        <w:t xml:space="preserve">MY </w:t>
      </w:r>
      <w:r w:rsidR="00683760">
        <w:rPr>
          <w:b/>
          <w:bCs/>
        </w:rPr>
        <w:t xml:space="preserve">PROPOSAL/MY </w:t>
      </w:r>
      <w:r w:rsidRPr="001E4667">
        <w:rPr>
          <w:b/>
          <w:bCs/>
        </w:rPr>
        <w:t>ORGANISATION’S PROPOSAL</w:t>
      </w:r>
      <w:r w:rsidR="00683760">
        <w:rPr>
          <w:b/>
          <w:bCs/>
        </w:rPr>
        <w:t xml:space="preserve"> </w:t>
      </w:r>
      <w:r w:rsidRPr="001E4667">
        <w:rPr>
          <w:b/>
          <w:bCs/>
        </w:rPr>
        <w:t xml:space="preserve"> </w:t>
      </w:r>
      <w:r w:rsidR="00CA4B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667">
        <w:t>_______________________________________________</w:t>
      </w:r>
    </w:p>
    <w:p w14:paraId="2188607D" w14:textId="07EA58C8" w:rsidR="00987C2B" w:rsidRPr="00987C2B" w:rsidRDefault="00987C2B" w:rsidP="00987C2B">
      <w:pPr>
        <w:rPr>
          <w:b/>
          <w:bCs/>
        </w:rPr>
      </w:pPr>
    </w:p>
    <w:p w14:paraId="4D5977C1" w14:textId="531357C6" w:rsidR="00987C2B" w:rsidRDefault="00987C2B" w:rsidP="00987C2B">
      <w:pPr>
        <w:pStyle w:val="ListParagraph"/>
        <w:numPr>
          <w:ilvl w:val="0"/>
          <w:numId w:val="1"/>
        </w:numPr>
      </w:pPr>
      <w:r w:rsidRPr="00987C2B">
        <w:rPr>
          <w:b/>
          <w:bCs/>
        </w:rPr>
        <w:t>LOCATION:</w:t>
      </w:r>
      <w:r>
        <w:t xml:space="preserve">  </w:t>
      </w:r>
    </w:p>
    <w:p w14:paraId="65232602" w14:textId="1677A369" w:rsidR="00987C2B" w:rsidRDefault="00987C2B" w:rsidP="00987C2B">
      <w:r>
        <w:t>The location for my propos</w:t>
      </w:r>
      <w:r w:rsidR="005E3708">
        <w:t>ed plaque is</w:t>
      </w:r>
      <w:r w:rsidR="001E4667">
        <w:t>:</w:t>
      </w:r>
      <w:r>
        <w:t xml:space="preserve"> </w:t>
      </w:r>
    </w:p>
    <w:p w14:paraId="311B956C" w14:textId="014C7C89" w:rsidR="005E3708" w:rsidRDefault="001E4667" w:rsidP="00987C2B">
      <w:r>
        <w:rPr>
          <w:noProof/>
        </w:rPr>
        <w:lastRenderedPageBreak/>
        <mc:AlternateContent>
          <mc:Choice Requires="wps">
            <w:drawing>
              <wp:anchor distT="0" distB="0" distL="114300" distR="114300" simplePos="0" relativeHeight="251653632" behindDoc="0" locked="0" layoutInCell="1" allowOverlap="1" wp14:anchorId="59B81676" wp14:editId="5F9FE8CF">
                <wp:simplePos x="0" y="0"/>
                <wp:positionH relativeFrom="column">
                  <wp:posOffset>0</wp:posOffset>
                </wp:positionH>
                <wp:positionV relativeFrom="paragraph">
                  <wp:posOffset>9525</wp:posOffset>
                </wp:positionV>
                <wp:extent cx="161925" cy="104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78F27390" w14:textId="77777777" w:rsidR="001E4667" w:rsidRDefault="001E4667" w:rsidP="001E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81676" id="_x0000_t202" coordsize="21600,21600" o:spt="202" path="m,l,21600r21600,l21600,xe">
                <v:stroke joinstyle="miter"/>
                <v:path gradientshapeok="t" o:connecttype="rect"/>
              </v:shapetype>
              <v:shape id="Text Box 11" o:spid="_x0000_s1026" type="#_x0000_t202" style="position:absolute;margin-left:0;margin-top:.75pt;width:12.7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JYNwIAAHs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" fillcolor="white [3201]" strokeweight=".5pt">
                <v:textbox>
                  <w:txbxContent>
                    <w:p w14:paraId="78F27390" w14:textId="77777777" w:rsidR="001E4667" w:rsidRDefault="001E4667" w:rsidP="001E4667"/>
                  </w:txbxContent>
                </v:textbox>
              </v:shape>
            </w:pict>
          </mc:Fallback>
        </mc:AlternateContent>
      </w:r>
      <w:r>
        <w:t xml:space="preserve">            </w:t>
      </w:r>
      <w:r w:rsidR="005E3708">
        <w:t xml:space="preserve">World War </w:t>
      </w:r>
      <w:r>
        <w:t>1</w:t>
      </w:r>
      <w:r w:rsidR="005E3708">
        <w:t xml:space="preserve"> Gallery</w:t>
      </w:r>
    </w:p>
    <w:p w14:paraId="2FEC89DC" w14:textId="4ADDFB76" w:rsidR="001E4667" w:rsidRDefault="001E4667" w:rsidP="00987C2B">
      <w:r>
        <w:rPr>
          <w:noProof/>
        </w:rPr>
        <mc:AlternateContent>
          <mc:Choice Requires="wps">
            <w:drawing>
              <wp:anchor distT="0" distB="0" distL="114300" distR="114300" simplePos="0" relativeHeight="251663872" behindDoc="0" locked="0" layoutInCell="1" allowOverlap="1" wp14:anchorId="6CDCDDAF" wp14:editId="58346252">
                <wp:simplePos x="0" y="0"/>
                <wp:positionH relativeFrom="column">
                  <wp:posOffset>-9525</wp:posOffset>
                </wp:positionH>
                <wp:positionV relativeFrom="paragraph">
                  <wp:posOffset>337185</wp:posOffset>
                </wp:positionV>
                <wp:extent cx="161925" cy="104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211C985B" w14:textId="77777777" w:rsidR="001E4667" w:rsidRDefault="001E4667" w:rsidP="001E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CDDAF" id="Text Box 13" o:spid="_x0000_s1027" type="#_x0000_t202" style="position:absolute;margin-left:-.75pt;margin-top:26.55pt;width:12.75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ckOQIAAII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" fillcolor="white [3201]" strokeweight=".5pt">
                <v:textbox>
                  <w:txbxContent>
                    <w:p w14:paraId="211C985B" w14:textId="77777777" w:rsidR="001E4667" w:rsidRDefault="001E4667" w:rsidP="001E4667"/>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8FA390C" wp14:editId="4E028079">
                <wp:simplePos x="0" y="0"/>
                <wp:positionH relativeFrom="column">
                  <wp:posOffset>0</wp:posOffset>
                </wp:positionH>
                <wp:positionV relativeFrom="paragraph">
                  <wp:posOffset>13335</wp:posOffset>
                </wp:positionV>
                <wp:extent cx="161925" cy="104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0D586BB9" w14:textId="77777777" w:rsidR="001E4667" w:rsidRDefault="001E4667" w:rsidP="001E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A390C" id="Text Box 12" o:spid="_x0000_s1028" type="#_x0000_t202" style="position:absolute;margin-left:0;margin-top:1.05pt;width:12.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aAOwIAAII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" fillcolor="white [3201]" strokeweight=".5pt">
                <v:textbox>
                  <w:txbxContent>
                    <w:p w14:paraId="0D586BB9" w14:textId="77777777" w:rsidR="001E4667" w:rsidRDefault="001E4667" w:rsidP="001E4667"/>
                  </w:txbxContent>
                </v:textbox>
              </v:shape>
            </w:pict>
          </mc:Fallback>
        </mc:AlternateContent>
      </w:r>
      <w:r>
        <w:t xml:space="preserve">           </w:t>
      </w:r>
      <w:r w:rsidR="005E3708">
        <w:t xml:space="preserve">World War </w:t>
      </w:r>
      <w:r>
        <w:t>2 Gallery</w:t>
      </w:r>
    </w:p>
    <w:p w14:paraId="1075FD8F" w14:textId="6E02812C" w:rsidR="00987C2B" w:rsidRDefault="001E4667" w:rsidP="00987C2B">
      <w:r>
        <w:t xml:space="preserve">           Post-World War 2 Gallery</w:t>
      </w:r>
      <w:r w:rsidR="00987C2B">
        <w:t xml:space="preserve"> </w:t>
      </w:r>
    </w:p>
    <w:p w14:paraId="6B1CCCF0" w14:textId="77777777" w:rsidR="00987C2B" w:rsidRPr="00E9584B" w:rsidRDefault="00987C2B" w:rsidP="00987C2B">
      <w:pPr>
        <w:rPr>
          <w:b/>
          <w:bCs/>
        </w:rPr>
      </w:pPr>
      <w:r>
        <w:t xml:space="preserve"> </w:t>
      </w:r>
    </w:p>
    <w:p w14:paraId="5551094A" w14:textId="1D1C5EF7" w:rsidR="00E9584B" w:rsidRPr="00E9584B" w:rsidRDefault="00987C2B" w:rsidP="00E9584B">
      <w:pPr>
        <w:pStyle w:val="ListParagraph"/>
        <w:numPr>
          <w:ilvl w:val="0"/>
          <w:numId w:val="1"/>
        </w:numPr>
        <w:rPr>
          <w:b/>
          <w:bCs/>
        </w:rPr>
      </w:pPr>
      <w:r w:rsidRPr="00E9584B">
        <w:rPr>
          <w:b/>
          <w:bCs/>
        </w:rPr>
        <w:t xml:space="preserve">COMMUNITY SUPPORT </w:t>
      </w:r>
    </w:p>
    <w:p w14:paraId="4AEF0B13" w14:textId="1B67080F" w:rsidR="00987C2B" w:rsidRDefault="001E4667" w:rsidP="00B37319">
      <w:r>
        <w:rPr>
          <w:noProof/>
        </w:rPr>
        <mc:AlternateContent>
          <mc:Choice Requires="wps">
            <w:drawing>
              <wp:anchor distT="0" distB="0" distL="114300" distR="114300" simplePos="0" relativeHeight="251666944" behindDoc="0" locked="0" layoutInCell="1" allowOverlap="1" wp14:anchorId="1A3A3560" wp14:editId="743A31D7">
                <wp:simplePos x="0" y="0"/>
                <wp:positionH relativeFrom="column">
                  <wp:posOffset>571500</wp:posOffset>
                </wp:positionH>
                <wp:positionV relativeFrom="paragraph">
                  <wp:posOffset>238125</wp:posOffset>
                </wp:positionV>
                <wp:extent cx="1619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15F19289" w14:textId="77777777" w:rsidR="001E4667" w:rsidRDefault="001E4667" w:rsidP="001E4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3560" id="Text Box 14" o:spid="_x0000_s1029" type="#_x0000_t202" style="position:absolute;margin-left:45pt;margin-top:18.75pt;width:12.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lVOwIAAII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" fillcolor="white [3201]" strokeweight=".5pt">
                <v:textbox>
                  <w:txbxContent>
                    <w:p w14:paraId="15F19289" w14:textId="77777777" w:rsidR="001E4667" w:rsidRDefault="001E4667" w:rsidP="001E4667"/>
                  </w:txbxContent>
                </v:textbox>
              </v:shape>
            </w:pict>
          </mc:Fallback>
        </mc:AlternateContent>
      </w:r>
      <w:r w:rsidR="00987C2B">
        <w:t>I/we believe that the subject that this propos</w:t>
      </w:r>
      <w:r>
        <w:t>ed plaque</w:t>
      </w:r>
      <w:r w:rsidR="00987C2B">
        <w:t xml:space="preserve"> is the only one in </w:t>
      </w:r>
      <w:r w:rsidR="00975885">
        <w:t>Anzac Square Memorial Galleries</w:t>
      </w:r>
      <w:r>
        <w:t xml:space="preserve">   </w:t>
      </w:r>
      <w:r w:rsidR="00B37319">
        <w:t xml:space="preserve">       Yes</w:t>
      </w:r>
    </w:p>
    <w:p w14:paraId="4ABC69C4" w14:textId="6A9BEA72" w:rsidR="001E4667" w:rsidRDefault="00987C2B" w:rsidP="001E4667">
      <w:pPr>
        <w:pBdr>
          <w:bottom w:val="single" w:sz="12" w:space="1" w:color="auto"/>
        </w:pBdr>
      </w:pPr>
      <w:r>
        <w:t xml:space="preserve">This proposal is significant to the </w:t>
      </w:r>
      <w:r w:rsidR="000358C6">
        <w:t xml:space="preserve">military history </w:t>
      </w:r>
      <w:r>
        <w:t xml:space="preserve">of </w:t>
      </w:r>
      <w:r w:rsidR="000358C6">
        <w:t>Queensland</w:t>
      </w:r>
      <w:r>
        <w:t xml:space="preserve"> for the following reasons: (Refer to the Plaques Policy) </w:t>
      </w:r>
      <w:r w:rsidR="001E466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7FF6">
        <w:t>_</w:t>
      </w:r>
      <w:r w:rsidR="001E4667">
        <w:t xml:space="preserve"> </w:t>
      </w:r>
    </w:p>
    <w:p w14:paraId="0ED4F352" w14:textId="3E03406B" w:rsidR="00987C2B" w:rsidRDefault="00987C2B" w:rsidP="00987C2B">
      <w:r>
        <w:t xml:space="preserve">This proposal is of </w:t>
      </w:r>
      <w:r w:rsidR="001E4667">
        <w:t>interest</w:t>
      </w:r>
      <w:r>
        <w:t xml:space="preserve"> to the following communities within </w:t>
      </w:r>
      <w:r w:rsidR="00E9584B">
        <w:t>Queensland</w:t>
      </w:r>
      <w:r>
        <w:t xml:space="preserve">: (Refer to the Plaques Policy) </w:t>
      </w:r>
    </w:p>
    <w:p w14:paraId="53A5E71D" w14:textId="518CB35E" w:rsidR="00987C2B" w:rsidRDefault="001E4667" w:rsidP="00987C2B">
      <w:r>
        <w:t>______________________________________________________________________________________________________________________________________________________________________________________________________________________________________________________</w:t>
      </w:r>
      <w:r w:rsidR="00987C2B">
        <w:t xml:space="preserve"> </w:t>
      </w:r>
      <w:r>
        <w:t>__________________________________________________________________________________</w:t>
      </w:r>
    </w:p>
    <w:p w14:paraId="1DC9EDD9" w14:textId="6DCD5A6B" w:rsidR="00B37319" w:rsidRDefault="00B37319" w:rsidP="00987C2B">
      <w:r>
        <w:t>__________________________________________________________________________________</w:t>
      </w:r>
    </w:p>
    <w:p w14:paraId="1EA0295D" w14:textId="10EC2BEB" w:rsidR="00987C2B" w:rsidRDefault="00987C2B" w:rsidP="00987C2B"/>
    <w:p w14:paraId="445C9B11" w14:textId="659BD8D2" w:rsidR="00987C2B" w:rsidRDefault="00987C2B" w:rsidP="00987C2B">
      <w:r>
        <w:t>I/my organisation can demonstrate the support of these communities in the following ways</w:t>
      </w:r>
      <w:r w:rsidR="001E4667">
        <w:t xml:space="preserve">: (Refer to the Plaques Policy. Include evidence of support from other relevant stakeholders and authorities such as RSL, Department of Veterans Affairs, </w:t>
      </w:r>
      <w:r w:rsidR="004C4C83">
        <w:t>e.g. letters of support, minutes of community consultation meetings)</w:t>
      </w:r>
      <w:r>
        <w:t xml:space="preserve"> </w:t>
      </w:r>
    </w:p>
    <w:p w14:paraId="395B613F" w14:textId="52B4B54D" w:rsidR="006674A6" w:rsidRDefault="004C4C83" w:rsidP="00987C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DD0F0" w14:textId="799C28B4" w:rsidR="006674A6" w:rsidRDefault="006674A6" w:rsidP="00987C2B"/>
    <w:p w14:paraId="2453F0C2" w14:textId="7F529BA7" w:rsidR="006674A6" w:rsidRDefault="004C4C83" w:rsidP="00987C2B">
      <w:r>
        <w:rPr>
          <w:noProof/>
        </w:rPr>
        <mc:AlternateContent>
          <mc:Choice Requires="wps">
            <w:drawing>
              <wp:anchor distT="0" distB="0" distL="114300" distR="114300" simplePos="0" relativeHeight="251667968" behindDoc="0" locked="0" layoutInCell="1" allowOverlap="1" wp14:anchorId="0E1E1A42" wp14:editId="0D17D513">
                <wp:simplePos x="0" y="0"/>
                <wp:positionH relativeFrom="column">
                  <wp:posOffset>1257300</wp:posOffset>
                </wp:positionH>
                <wp:positionV relativeFrom="paragraph">
                  <wp:posOffset>409575</wp:posOffset>
                </wp:positionV>
                <wp:extent cx="161925" cy="104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5B0932E2" w14:textId="77777777" w:rsidR="004C4C83" w:rsidRDefault="004C4C83" w:rsidP="004C4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1A42" id="Text Box 15" o:spid="_x0000_s1030" type="#_x0000_t202" style="position:absolute;margin-left:99pt;margin-top:32.25pt;width:12.7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QSOwIAAII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" fillcolor="white [3201]" strokeweight=".5pt">
                <v:textbox>
                  <w:txbxContent>
                    <w:p w14:paraId="5B0932E2" w14:textId="77777777" w:rsidR="004C4C83" w:rsidRDefault="004C4C83" w:rsidP="004C4C83"/>
                  </w:txbxContent>
                </v:textbox>
              </v:shape>
            </w:pict>
          </mc:Fallback>
        </mc:AlternateContent>
      </w:r>
      <w:r w:rsidR="006674A6" w:rsidRPr="006674A6">
        <w:t>I/we believe the factual content associated with this</w:t>
      </w:r>
      <w:r>
        <w:t xml:space="preserve"> </w:t>
      </w:r>
      <w:r w:rsidR="006674A6" w:rsidRPr="006674A6">
        <w:t xml:space="preserve">plaque has been thoroughly researched and understand the facts may require community and </w:t>
      </w:r>
      <w:r w:rsidR="005D4DCB" w:rsidRPr="002D2BC9">
        <w:t>Steering Group</w:t>
      </w:r>
      <w:r w:rsidR="006674A6" w:rsidRPr="00A02ECD">
        <w:rPr>
          <w:color w:val="FF0000"/>
        </w:rPr>
        <w:t xml:space="preserve"> </w:t>
      </w:r>
      <w:r w:rsidR="006674A6" w:rsidRPr="006674A6">
        <w:t>endorsement for the proposal to proceed</w:t>
      </w:r>
      <w:r>
        <w:t xml:space="preserve">           </w:t>
      </w:r>
      <w:r w:rsidR="006674A6" w:rsidRPr="006674A6">
        <w:t xml:space="preserve">  Yes</w:t>
      </w:r>
    </w:p>
    <w:p w14:paraId="399E2D92" w14:textId="77777777" w:rsidR="00DC51FF" w:rsidRPr="00DC51FF" w:rsidRDefault="00DC51FF" w:rsidP="00DC51FF">
      <w:pPr>
        <w:tabs>
          <w:tab w:val="left" w:pos="1035"/>
          <w:tab w:val="left" w:pos="1840"/>
        </w:tabs>
        <w:spacing w:after="0" w:line="240" w:lineRule="auto"/>
      </w:pPr>
      <w:r w:rsidRPr="00DC51FF">
        <w:lastRenderedPageBreak/>
        <w:t>Every effort should be made by the applicant to compile the stories and meanings associated with the new plaque for submission to the State Library of Queensland’s collection.</w:t>
      </w:r>
    </w:p>
    <w:p w14:paraId="4F9F9EDC" w14:textId="77777777" w:rsidR="00DC51FF" w:rsidRDefault="00DC51FF" w:rsidP="00987C2B"/>
    <w:p w14:paraId="049FE934" w14:textId="5E432BF8" w:rsidR="00AF5FE2" w:rsidRPr="002A7CE7" w:rsidRDefault="00AF5FE2" w:rsidP="00AF5FE2">
      <w:pPr>
        <w:pStyle w:val="ListParagraph"/>
        <w:numPr>
          <w:ilvl w:val="0"/>
          <w:numId w:val="1"/>
        </w:numPr>
        <w:rPr>
          <w:b/>
          <w:bCs/>
        </w:rPr>
      </w:pPr>
      <w:r w:rsidRPr="002A7CE7">
        <w:rPr>
          <w:b/>
          <w:bCs/>
        </w:rPr>
        <w:t>PROPOSED WORDING FOR THE PLAQUE</w:t>
      </w:r>
    </w:p>
    <w:p w14:paraId="51FAA76D" w14:textId="2EA82A38" w:rsidR="00FE5093" w:rsidRDefault="00FE5093" w:rsidP="00FE5093">
      <w:r>
        <w:t xml:space="preserve">Final wording for the plaque will be subject to {Steering Group/Trustee?] approval. </w:t>
      </w:r>
    </w:p>
    <w:p w14:paraId="04687612" w14:textId="784CE4A9" w:rsidR="00FE5093" w:rsidRDefault="00FE5093" w:rsidP="00FE5093">
      <w:r>
        <w:t xml:space="preserve">The wording I would like to be included on the plaque is: </w:t>
      </w:r>
    </w:p>
    <w:p w14:paraId="38ED287F" w14:textId="483C60BB" w:rsidR="00731D6C" w:rsidRPr="00FE5093" w:rsidRDefault="00731D6C" w:rsidP="00FE509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A8941" w14:textId="77777777" w:rsidR="00AF5FE2" w:rsidRPr="00AF5FE2" w:rsidRDefault="00AF5FE2" w:rsidP="00AF5FE2">
      <w:pPr>
        <w:ind w:left="360"/>
        <w:rPr>
          <w:b/>
          <w:bCs/>
        </w:rPr>
      </w:pPr>
    </w:p>
    <w:p w14:paraId="72CD1480" w14:textId="07AF4EB1" w:rsidR="005E3735" w:rsidRPr="00AF5FE2" w:rsidRDefault="00B25923" w:rsidP="00AF5FE2">
      <w:pPr>
        <w:pStyle w:val="ListParagraph"/>
        <w:numPr>
          <w:ilvl w:val="0"/>
          <w:numId w:val="1"/>
        </w:numPr>
        <w:rPr>
          <w:b/>
          <w:bCs/>
        </w:rPr>
      </w:pPr>
      <w:r w:rsidRPr="00AF5FE2">
        <w:rPr>
          <w:b/>
          <w:bCs/>
        </w:rPr>
        <w:t>DESIGN</w:t>
      </w:r>
      <w:r w:rsidR="00F32E37" w:rsidRPr="00AF5FE2">
        <w:rPr>
          <w:b/>
          <w:bCs/>
        </w:rPr>
        <w:t xml:space="preserve"> </w:t>
      </w:r>
    </w:p>
    <w:p w14:paraId="2C027A7B" w14:textId="46B5FC21" w:rsidR="00F32E37" w:rsidRDefault="00A27FF6" w:rsidP="00F32E37">
      <w:r>
        <w:rPr>
          <w:noProof/>
        </w:rPr>
        <mc:AlternateContent>
          <mc:Choice Requires="wps">
            <w:drawing>
              <wp:anchor distT="0" distB="0" distL="114300" distR="114300" simplePos="0" relativeHeight="251673088" behindDoc="0" locked="0" layoutInCell="1" allowOverlap="1" wp14:anchorId="36AFE976" wp14:editId="36C33258">
                <wp:simplePos x="0" y="0"/>
                <wp:positionH relativeFrom="column">
                  <wp:posOffset>1857375</wp:posOffset>
                </wp:positionH>
                <wp:positionV relativeFrom="paragraph">
                  <wp:posOffset>428625</wp:posOffset>
                </wp:positionV>
                <wp:extent cx="161925" cy="104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35AAA1C7" w14:textId="77777777" w:rsidR="00A27FF6" w:rsidRDefault="00A27FF6" w:rsidP="00A2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FE976" id="Text Box 18" o:spid="_x0000_s1031" type="#_x0000_t202" style="position:absolute;margin-left:146.25pt;margin-top:33.75pt;width:12.75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" fillcolor="white [3201]" strokeweight=".5pt">
                <v:textbox>
                  <w:txbxContent>
                    <w:p w14:paraId="35AAA1C7" w14:textId="77777777" w:rsidR="00A27FF6" w:rsidRDefault="00A27FF6" w:rsidP="00A27FF6"/>
                  </w:txbxContent>
                </v:textbox>
              </v:shape>
            </w:pict>
          </mc:Fallback>
        </mc:AlternateContent>
      </w:r>
      <w:r w:rsidR="00F32E37">
        <w:t xml:space="preserve">I/my organisation will collaborate with </w:t>
      </w:r>
      <w:r w:rsidR="00A02ECD">
        <w:t xml:space="preserve">the </w:t>
      </w:r>
      <w:r w:rsidR="00A02ECD" w:rsidRPr="001B2B51">
        <w:t xml:space="preserve">Steering Group </w:t>
      </w:r>
      <w:r w:rsidR="00F32E37">
        <w:t xml:space="preserve">on my proposal as required. I understand that </w:t>
      </w:r>
      <w:r w:rsidR="006E72D8">
        <w:t>plaques</w:t>
      </w:r>
      <w:r w:rsidR="00F32E37">
        <w:t xml:space="preserve"> require </w:t>
      </w:r>
      <w:r w:rsidR="003966C5">
        <w:t>collaboration on texts,</w:t>
      </w:r>
      <w:r w:rsidR="00F32E37">
        <w:t xml:space="preserve"> design, durability, environmental </w:t>
      </w:r>
      <w:proofErr w:type="gramStart"/>
      <w:r w:rsidR="00F32E37">
        <w:t>sustainability</w:t>
      </w:r>
      <w:proofErr w:type="gramEnd"/>
      <w:r w:rsidR="00F32E37">
        <w:t xml:space="preserve"> and maintenance</w:t>
      </w:r>
      <w:r w:rsidR="003966C5">
        <w:t xml:space="preserve"> </w:t>
      </w:r>
      <w:r>
        <w:t xml:space="preserve"> </w:t>
      </w:r>
      <w:r w:rsidR="003966C5">
        <w:t xml:space="preserve">  </w:t>
      </w:r>
      <w:r>
        <w:t xml:space="preserve">       </w:t>
      </w:r>
      <w:r w:rsidR="00F32E37">
        <w:t>Yes</w:t>
      </w:r>
    </w:p>
    <w:p w14:paraId="6BD31684" w14:textId="4BE0D66B" w:rsidR="005028F1" w:rsidRDefault="002D1048" w:rsidP="007C02A9">
      <w:r>
        <w:t>Please provide i</w:t>
      </w:r>
      <w:r w:rsidR="007C02A9">
        <w:t xml:space="preserve">nformation on </w:t>
      </w:r>
      <w:r w:rsidR="005028F1" w:rsidRPr="005028F1">
        <w:t xml:space="preserve">the dimensions (height, length, width), concept, design, inscribed </w:t>
      </w:r>
      <w:proofErr w:type="gramStart"/>
      <w:r w:rsidR="005028F1" w:rsidRPr="005028F1">
        <w:t>text</w:t>
      </w:r>
      <w:proofErr w:type="gramEnd"/>
      <w:r w:rsidR="005028F1" w:rsidRPr="005028F1">
        <w:t xml:space="preserve"> and materials of the plaque.  Proposed plaques should be of durable material and a size commensurate with the object they are to be attached to. The maximum size of the plaque is to be typically 150mm x 100mm, however, exceptions </w:t>
      </w:r>
      <w:r w:rsidR="00A02ECD">
        <w:t>will</w:t>
      </w:r>
      <w:r w:rsidR="005028F1" w:rsidRPr="005028F1">
        <w:t xml:space="preserve"> be considered</w:t>
      </w:r>
      <w:r w:rsidR="00A02ECD">
        <w:t xml:space="preserve">. </w:t>
      </w:r>
      <w:r w:rsidR="005028F1" w:rsidRPr="005028F1">
        <w:t xml:space="preserve"> </w:t>
      </w:r>
    </w:p>
    <w:p w14:paraId="2F01C9EF" w14:textId="5202A7A9" w:rsidR="00A27FF6" w:rsidRDefault="00A27FF6" w:rsidP="007C02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7FDEA" w14:textId="1924C517" w:rsidR="007C02A9" w:rsidRDefault="007C02A9" w:rsidP="007C02A9"/>
    <w:p w14:paraId="38C35676" w14:textId="59E288F5" w:rsidR="005028F1" w:rsidRDefault="002D1048" w:rsidP="007C02A9">
      <w:r>
        <w:t>Please provide d</w:t>
      </w:r>
      <w:r w:rsidR="007C02A9">
        <w:t xml:space="preserve">etailed </w:t>
      </w:r>
      <w:r w:rsidR="005028F1" w:rsidRPr="005028F1">
        <w:t xml:space="preserve">drawings and/or photographs of proposed plaque components, including brands and mixes of pigment, colour samples, material finishes, types of bolts, and other materials. </w:t>
      </w:r>
      <w:r w:rsidR="00A27FF6">
        <w:t>(Please attach)</w:t>
      </w:r>
    </w:p>
    <w:p w14:paraId="1538E504" w14:textId="38917C35" w:rsidR="00A27FF6" w:rsidRDefault="00A27FF6" w:rsidP="007C02A9">
      <w:r>
        <w:t>______________________________________________________________________________________________________________________________________________________________________________________________________________________________________________________</w:t>
      </w:r>
    </w:p>
    <w:p w14:paraId="40BFE93B" w14:textId="673AF843" w:rsidR="002D1048" w:rsidRPr="00A37C3E" w:rsidRDefault="00A37C3E" w:rsidP="002D1048">
      <w:r>
        <w:rPr>
          <w:noProof/>
        </w:rPr>
        <mc:AlternateContent>
          <mc:Choice Requires="wps">
            <w:drawing>
              <wp:anchor distT="0" distB="0" distL="114300" distR="114300" simplePos="0" relativeHeight="251676160" behindDoc="0" locked="0" layoutInCell="1" allowOverlap="1" wp14:anchorId="543DAC64" wp14:editId="5D040451">
                <wp:simplePos x="0" y="0"/>
                <wp:positionH relativeFrom="column">
                  <wp:posOffset>1476375</wp:posOffset>
                </wp:positionH>
                <wp:positionV relativeFrom="paragraph">
                  <wp:posOffset>247650</wp:posOffset>
                </wp:positionV>
                <wp:extent cx="161925" cy="104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717B92EE" w14:textId="77777777" w:rsidR="00A37C3E" w:rsidRDefault="00A37C3E" w:rsidP="00A37C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AC64" id="Text Box 20" o:spid="_x0000_s1032" type="#_x0000_t202" style="position:absolute;margin-left:116.25pt;margin-top:19.5pt;width:12.75pt;height:8.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pjOwIAAII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" fillcolor="white [3201]" strokeweight=".5pt">
                <v:textbox>
                  <w:txbxContent>
                    <w:p w14:paraId="717B92EE" w14:textId="77777777" w:rsidR="00A37C3E" w:rsidRDefault="00A37C3E" w:rsidP="00A37C3E"/>
                  </w:txbxContent>
                </v:textbox>
              </v:shape>
            </w:pict>
          </mc:Fallback>
        </mc:AlternateContent>
      </w:r>
      <w:r w:rsidR="002D1048" w:rsidRPr="00A37C3E">
        <w:t>I/my organisation gives permission for the plaque to maintained and treatment to be undertaken by Anzac Square if required</w:t>
      </w:r>
      <w:r>
        <w:t xml:space="preserve">           Yes   </w:t>
      </w:r>
    </w:p>
    <w:p w14:paraId="6DAB122D" w14:textId="349FDE91" w:rsidR="005028F1" w:rsidRDefault="002D1048" w:rsidP="007C02A9">
      <w:r>
        <w:lastRenderedPageBreak/>
        <w:t>Please provide a</w:t>
      </w:r>
      <w:r w:rsidR="007C02A9">
        <w:t xml:space="preserve"> detailed </w:t>
      </w:r>
      <w:r w:rsidR="005028F1" w:rsidRPr="005028F1">
        <w:t xml:space="preserve">description of the methods of fabrication, as well as any uncommon or unusual details regarding the approach to creating the plaque. Plaques should have reasonable maintenance requirements, compatible with the </w:t>
      </w:r>
      <w:bookmarkStart w:id="0" w:name="_Hlk56772895"/>
      <w:r w:rsidRPr="00C13102">
        <w:rPr>
          <w:rStyle w:val="Hyperlink"/>
          <w:rFonts w:cs="Arial"/>
        </w:rPr>
        <w:fldChar w:fldCharType="begin"/>
      </w:r>
      <w:r w:rsidRPr="00C13102">
        <w:rPr>
          <w:rStyle w:val="Hyperlink"/>
          <w:rFonts w:cs="Arial"/>
        </w:rPr>
        <w:instrText>HYPERLINK "https://statelibraryqld.sharepoint.com/:b:/s/BTS-VIS/EdgLOb2riTBDhV6yD9zm1YQBszoR_EqlWgEOjzufQcttAQ"</w:instrText>
      </w:r>
      <w:r w:rsidRPr="00C13102">
        <w:rPr>
          <w:rStyle w:val="Hyperlink"/>
          <w:rFonts w:cs="Arial"/>
        </w:rPr>
        <w:fldChar w:fldCharType="separate"/>
      </w:r>
      <w:r>
        <w:rPr>
          <w:rStyle w:val="Hyperlink"/>
          <w:rFonts w:cs="Arial"/>
        </w:rPr>
        <w:t>Anzac Square Conservation Management Plan</w:t>
      </w:r>
      <w:r w:rsidRPr="00C13102">
        <w:rPr>
          <w:rStyle w:val="Hyperlink"/>
          <w:rFonts w:cs="Arial"/>
        </w:rPr>
        <w:fldChar w:fldCharType="end"/>
      </w:r>
      <w:bookmarkEnd w:id="0"/>
      <w:r w:rsidR="005028F1" w:rsidRPr="005028F1">
        <w:t xml:space="preserve">. </w:t>
      </w:r>
    </w:p>
    <w:p w14:paraId="531C62AE" w14:textId="2ECEF29F" w:rsidR="002D1048" w:rsidRDefault="002D1048" w:rsidP="007C02A9">
      <w:r>
        <w:t xml:space="preserve">Please note: </w:t>
      </w:r>
    </w:p>
    <w:p w14:paraId="08D7F380" w14:textId="7058B758" w:rsidR="00B03C69" w:rsidRPr="00B03C69" w:rsidRDefault="00B03C69" w:rsidP="00B03C69">
      <w:pPr>
        <w:pStyle w:val="ListParagraph"/>
        <w:numPr>
          <w:ilvl w:val="0"/>
          <w:numId w:val="6"/>
        </w:numPr>
        <w:spacing w:after="0" w:line="240" w:lineRule="auto"/>
      </w:pPr>
      <w:r>
        <w:t>p</w:t>
      </w:r>
      <w:r w:rsidRPr="00B03C69">
        <w:t>laques should be of a standardised size to preserve space and provide equity</w:t>
      </w:r>
    </w:p>
    <w:p w14:paraId="5FA5248E" w14:textId="6CC5DDB4" w:rsidR="00B03C69" w:rsidRPr="00B03C69" w:rsidRDefault="00B03C69" w:rsidP="00B03C69">
      <w:pPr>
        <w:pStyle w:val="ListParagraph"/>
        <w:numPr>
          <w:ilvl w:val="0"/>
          <w:numId w:val="6"/>
        </w:numPr>
        <w:spacing w:after="0" w:line="240" w:lineRule="auto"/>
        <w:contextualSpacing w:val="0"/>
      </w:pPr>
      <w:r>
        <w:t>p</w:t>
      </w:r>
      <w:r w:rsidRPr="00B03C69">
        <w:t>laques should be constructed of robust materials that are both aesthetic and durable to assist with long term maintenance</w:t>
      </w:r>
    </w:p>
    <w:p w14:paraId="742A3604" w14:textId="5E2AA770" w:rsidR="002D1048" w:rsidRDefault="002D1048" w:rsidP="002D1048">
      <w:pPr>
        <w:pStyle w:val="ListParagraph"/>
        <w:numPr>
          <w:ilvl w:val="0"/>
          <w:numId w:val="6"/>
        </w:numPr>
      </w:pPr>
      <w:r>
        <w:t>plaques</w:t>
      </w:r>
      <w:r w:rsidRPr="005028F1">
        <w:t xml:space="preserve"> should not have any unsafe conditions or factors that may affect public safety</w:t>
      </w:r>
      <w:r>
        <w:t xml:space="preserve"> (c</w:t>
      </w:r>
      <w:r w:rsidRPr="005028F1">
        <w:t>onsideration should be given to sharp or protruding edges that may pose a danger</w:t>
      </w:r>
      <w:r>
        <w:t>)</w:t>
      </w:r>
      <w:r w:rsidRPr="005028F1">
        <w:t xml:space="preserve"> </w:t>
      </w:r>
    </w:p>
    <w:p w14:paraId="2E656942" w14:textId="77777777" w:rsidR="002D1048" w:rsidRPr="002D1048" w:rsidRDefault="002D1048" w:rsidP="002D1048">
      <w:pPr>
        <w:pStyle w:val="ListParagraph"/>
        <w:numPr>
          <w:ilvl w:val="0"/>
          <w:numId w:val="6"/>
        </w:numPr>
      </w:pPr>
      <w:r w:rsidRPr="002D1048">
        <w:t>no vinyl lettering</w:t>
      </w:r>
    </w:p>
    <w:p w14:paraId="0383D03D" w14:textId="77777777" w:rsidR="002D1048" w:rsidRPr="002D1048" w:rsidRDefault="002D1048" w:rsidP="002D1048">
      <w:pPr>
        <w:pStyle w:val="ListParagraph"/>
        <w:numPr>
          <w:ilvl w:val="0"/>
          <w:numId w:val="6"/>
        </w:numPr>
      </w:pPr>
      <w:r w:rsidRPr="002D1048">
        <w:t>use gilding and not gold paint</w:t>
      </w:r>
    </w:p>
    <w:p w14:paraId="72D85DAB" w14:textId="77777777" w:rsidR="002D1048" w:rsidRPr="002D1048" w:rsidRDefault="002D1048" w:rsidP="002D1048">
      <w:pPr>
        <w:pStyle w:val="ListParagraph"/>
        <w:numPr>
          <w:ilvl w:val="0"/>
          <w:numId w:val="6"/>
        </w:numPr>
      </w:pPr>
      <w:r w:rsidRPr="002D1048">
        <w:t>aesthetics - unnaturally shiny polyurethane finish to wood is discouraged; plaques should be in keeping with the appearance of surrounding plaques - curatorially appropriate colours (e.g. a fluorescent green plaque would be distracting!) </w:t>
      </w:r>
    </w:p>
    <w:p w14:paraId="718E5B16" w14:textId="58CDBD1A" w:rsidR="002D1048" w:rsidRPr="002D1048" w:rsidRDefault="002D1048" w:rsidP="002D1048">
      <w:pPr>
        <w:pStyle w:val="ListParagraph"/>
        <w:numPr>
          <w:ilvl w:val="0"/>
          <w:numId w:val="6"/>
        </w:numPr>
      </w:pPr>
      <w:r>
        <w:t>s</w:t>
      </w:r>
      <w:r w:rsidRPr="002D1048">
        <w:t xml:space="preserve">pecify legibility of lettering - ensure that any lettering paint contrasts sufficiently to surrounding plaque material, and that the lettering type is easy to read </w:t>
      </w:r>
    </w:p>
    <w:p w14:paraId="7D493F78" w14:textId="77777777" w:rsidR="002D1048" w:rsidRPr="002D1048" w:rsidRDefault="002D1048" w:rsidP="002D1048">
      <w:pPr>
        <w:pStyle w:val="ListParagraph"/>
        <w:numPr>
          <w:ilvl w:val="0"/>
          <w:numId w:val="6"/>
        </w:numPr>
      </w:pPr>
      <w:r w:rsidRPr="002D1048">
        <w:t>mortars - not silicone</w:t>
      </w:r>
    </w:p>
    <w:p w14:paraId="7E14CEC2" w14:textId="77777777" w:rsidR="002D1048" w:rsidRPr="002D1048" w:rsidRDefault="002D1048" w:rsidP="002D1048">
      <w:pPr>
        <w:pStyle w:val="ListParagraph"/>
        <w:numPr>
          <w:ilvl w:val="0"/>
          <w:numId w:val="6"/>
        </w:numPr>
      </w:pPr>
      <w:r w:rsidRPr="002D1048">
        <w:t>timber - seasoned, not plantation quick growth timber</w:t>
      </w:r>
    </w:p>
    <w:p w14:paraId="7F4CE587" w14:textId="77777777" w:rsidR="002D1048" w:rsidRPr="002D1048" w:rsidRDefault="002D1048" w:rsidP="002D1048">
      <w:pPr>
        <w:pStyle w:val="ListParagraph"/>
        <w:numPr>
          <w:ilvl w:val="0"/>
          <w:numId w:val="6"/>
        </w:numPr>
      </w:pPr>
      <w:r w:rsidRPr="002D1048">
        <w:t>specify location for timber plaques away from doors</w:t>
      </w:r>
    </w:p>
    <w:p w14:paraId="440E7264" w14:textId="77777777" w:rsidR="002D1048" w:rsidRPr="002D1048" w:rsidRDefault="002D1048" w:rsidP="002D1048">
      <w:pPr>
        <w:pStyle w:val="ListParagraph"/>
        <w:numPr>
          <w:ilvl w:val="0"/>
          <w:numId w:val="6"/>
        </w:numPr>
      </w:pPr>
      <w:r w:rsidRPr="002D1048">
        <w:t>no surface treatment of stone such as siloxanes, silicones, or fluoropolymers that change moisture permeability</w:t>
      </w:r>
    </w:p>
    <w:p w14:paraId="42A08AA5" w14:textId="77777777" w:rsidR="002D1048" w:rsidRPr="002D1048" w:rsidRDefault="002D1048" w:rsidP="002D1048">
      <w:pPr>
        <w:pStyle w:val="ListParagraph"/>
        <w:numPr>
          <w:ilvl w:val="0"/>
          <w:numId w:val="6"/>
        </w:numPr>
      </w:pPr>
      <w:r w:rsidRPr="002D1048">
        <w:t>type of metal to be specified - i.e. wrought or cast iron, type of bronze alloy</w:t>
      </w:r>
    </w:p>
    <w:p w14:paraId="3BA3D83F" w14:textId="23E92797" w:rsidR="002D1048" w:rsidRPr="002D1048" w:rsidRDefault="002D1048" w:rsidP="002D1048">
      <w:pPr>
        <w:pStyle w:val="ListParagraph"/>
        <w:numPr>
          <w:ilvl w:val="0"/>
          <w:numId w:val="6"/>
        </w:numPr>
      </w:pPr>
      <w:r w:rsidRPr="002D1048">
        <w:t>stone - if there are armatures, these are best made from inert materials such as ceramic or carbon fibre. Stainless steel can be used but is best kept back from the surface to avoid future staining.</w:t>
      </w:r>
    </w:p>
    <w:p w14:paraId="17ABAB5A" w14:textId="77777777" w:rsidR="002D1048" w:rsidRPr="002D1048" w:rsidRDefault="002D1048" w:rsidP="002D1048">
      <w:pPr>
        <w:pStyle w:val="ListParagraph"/>
        <w:numPr>
          <w:ilvl w:val="0"/>
          <w:numId w:val="6"/>
        </w:numPr>
      </w:pPr>
      <w:r w:rsidRPr="002D1048">
        <w:t>bronze - recommend patina, not lacquers and dyes to produce surface patina. Patina recipe to be supplied - which chemicals were used to produce the patina? Which brand and proportions?</w:t>
      </w:r>
    </w:p>
    <w:p w14:paraId="2FD95398" w14:textId="582FA01A" w:rsidR="002D1048" w:rsidRPr="002D1048" w:rsidRDefault="00196045" w:rsidP="002D1048">
      <w:pPr>
        <w:pStyle w:val="ListParagraph"/>
        <w:numPr>
          <w:ilvl w:val="0"/>
          <w:numId w:val="6"/>
        </w:numPr>
      </w:pPr>
      <w:r>
        <w:t>w</w:t>
      </w:r>
      <w:r w:rsidR="002D1048" w:rsidRPr="002D1048">
        <w:t>ood - artist/manufacturer to not use beeswax or oils, only microcrystalline wax</w:t>
      </w:r>
    </w:p>
    <w:p w14:paraId="3F68B507" w14:textId="321A500E" w:rsidR="002D1048" w:rsidRPr="002D1048" w:rsidRDefault="00196045" w:rsidP="002D1048">
      <w:pPr>
        <w:pStyle w:val="ListParagraph"/>
        <w:numPr>
          <w:ilvl w:val="0"/>
          <w:numId w:val="6"/>
        </w:numPr>
      </w:pPr>
      <w:r>
        <w:t>a</w:t>
      </w:r>
      <w:r w:rsidR="002D1048" w:rsidRPr="002D1048">
        <w:t>ny proposed anti-graffiti coatings should be sacrificial and not permanent</w:t>
      </w:r>
    </w:p>
    <w:p w14:paraId="0BC1C342" w14:textId="355B66B7" w:rsidR="00A27FF6" w:rsidRDefault="00A27FF6" w:rsidP="007C02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8044AA" w14:textId="4B741E6C" w:rsidR="002D1048" w:rsidRDefault="002D1048" w:rsidP="007C02A9">
      <w:r>
        <w:t>__________________________________________________________________________________</w:t>
      </w:r>
    </w:p>
    <w:p w14:paraId="7DF629B9" w14:textId="67AB9DBC" w:rsidR="007C02A9" w:rsidRDefault="007C02A9" w:rsidP="007C02A9"/>
    <w:p w14:paraId="329C17BC" w14:textId="579F185C" w:rsidR="005028F1" w:rsidRPr="005028F1" w:rsidRDefault="007C02A9" w:rsidP="007C02A9">
      <w:r>
        <w:t xml:space="preserve">Details of </w:t>
      </w:r>
      <w:r w:rsidR="005028F1" w:rsidRPr="005028F1">
        <w:t xml:space="preserve">plaque designer/s and manufacturer/s including organisation, </w:t>
      </w:r>
      <w:proofErr w:type="gramStart"/>
      <w:r w:rsidR="005028F1" w:rsidRPr="005028F1">
        <w:t>address</w:t>
      </w:r>
      <w:proofErr w:type="gramEnd"/>
      <w:r w:rsidR="005028F1" w:rsidRPr="005028F1">
        <w:t xml:space="preserve"> and contact numbers.</w:t>
      </w:r>
    </w:p>
    <w:p w14:paraId="4CB2F991" w14:textId="56B09E26" w:rsidR="005028F1" w:rsidRDefault="00A27FF6" w:rsidP="00F32E37">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EB508" w14:textId="77777777" w:rsidR="00731D6C" w:rsidRDefault="00731D6C" w:rsidP="0071544B">
      <w:pPr>
        <w:rPr>
          <w:b/>
          <w:bCs/>
        </w:rPr>
      </w:pPr>
    </w:p>
    <w:p w14:paraId="2E39CE76" w14:textId="54CA5204" w:rsidR="0071544B" w:rsidRPr="00864A7F" w:rsidRDefault="00864A7F" w:rsidP="0071544B">
      <w:pPr>
        <w:rPr>
          <w:b/>
          <w:bCs/>
        </w:rPr>
      </w:pPr>
      <w:r w:rsidRPr="00D62AA0">
        <w:rPr>
          <w:b/>
          <w:bCs/>
        </w:rPr>
        <w:t>8</w:t>
      </w:r>
      <w:r w:rsidR="0071544B" w:rsidRPr="00D62AA0">
        <w:rPr>
          <w:b/>
          <w:bCs/>
        </w:rPr>
        <w:t xml:space="preserve">. RELOCATION </w:t>
      </w:r>
      <w:r w:rsidR="00D62AA0">
        <w:rPr>
          <w:b/>
          <w:bCs/>
        </w:rPr>
        <w:t>OF PLAQUE</w:t>
      </w:r>
      <w:r w:rsidR="0071544B" w:rsidRPr="00731D6C">
        <w:rPr>
          <w:b/>
          <w:bCs/>
          <w:color w:val="FF0000"/>
        </w:rPr>
        <w:t xml:space="preserve"> </w:t>
      </w:r>
    </w:p>
    <w:p w14:paraId="7DE7EE6E" w14:textId="1998139B" w:rsidR="0071544B" w:rsidRDefault="00A27FF6" w:rsidP="0071544B">
      <w:r>
        <w:rPr>
          <w:noProof/>
        </w:rPr>
        <mc:AlternateContent>
          <mc:Choice Requires="wps">
            <w:drawing>
              <wp:anchor distT="0" distB="0" distL="114300" distR="114300" simplePos="0" relativeHeight="251675136" behindDoc="0" locked="0" layoutInCell="1" allowOverlap="1" wp14:anchorId="764CB11F" wp14:editId="48CE20A4">
                <wp:simplePos x="0" y="0"/>
                <wp:positionH relativeFrom="column">
                  <wp:posOffset>1800225</wp:posOffset>
                </wp:positionH>
                <wp:positionV relativeFrom="paragraph">
                  <wp:posOffset>247015</wp:posOffset>
                </wp:positionV>
                <wp:extent cx="161925" cy="104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104775"/>
                        </a:xfrm>
                        <a:prstGeom prst="rect">
                          <a:avLst/>
                        </a:prstGeom>
                        <a:solidFill>
                          <a:schemeClr val="lt1"/>
                        </a:solidFill>
                        <a:ln w="6350">
                          <a:solidFill>
                            <a:prstClr val="black"/>
                          </a:solidFill>
                        </a:ln>
                      </wps:spPr>
                      <wps:txbx>
                        <w:txbxContent>
                          <w:p w14:paraId="7C9B7A0B" w14:textId="77777777" w:rsidR="00A27FF6" w:rsidRDefault="00A27FF6" w:rsidP="00A27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CB11F" id="Text Box 19" o:spid="_x0000_s1033" type="#_x0000_t202" style="position:absolute;margin-left:141.75pt;margin-top:19.45pt;width:12.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" fillcolor="white [3201]" strokeweight=".5pt">
                <v:textbox>
                  <w:txbxContent>
                    <w:p w14:paraId="7C9B7A0B" w14:textId="77777777" w:rsidR="00A27FF6" w:rsidRDefault="00A27FF6" w:rsidP="00A27FF6"/>
                  </w:txbxContent>
                </v:textbox>
              </v:shape>
            </w:pict>
          </mc:Fallback>
        </mc:AlternateContent>
      </w:r>
      <w:r w:rsidR="0071544B">
        <w:t xml:space="preserve">I/my organisation acknowledges that, if circumstances require it, </w:t>
      </w:r>
      <w:r w:rsidR="00AF5FE2">
        <w:t>Anzac Square Memorial Galleries</w:t>
      </w:r>
      <w:r w:rsidR="0071544B">
        <w:t xml:space="preserve"> may need to relocate plaques  </w:t>
      </w:r>
      <w:r>
        <w:t xml:space="preserve">           </w:t>
      </w:r>
      <w:r w:rsidR="0071544B">
        <w:t xml:space="preserve">Yes </w:t>
      </w:r>
    </w:p>
    <w:p w14:paraId="45B2F310" w14:textId="77777777" w:rsidR="0071544B" w:rsidRDefault="0071544B" w:rsidP="0071544B">
      <w:r>
        <w:t xml:space="preserve"> </w:t>
      </w:r>
    </w:p>
    <w:p w14:paraId="7D238573" w14:textId="5AED272B" w:rsidR="0071544B" w:rsidRPr="00864A7F" w:rsidRDefault="00864A7F" w:rsidP="0071544B">
      <w:pPr>
        <w:rPr>
          <w:b/>
          <w:bCs/>
        </w:rPr>
      </w:pPr>
      <w:r w:rsidRPr="00864A7F">
        <w:rPr>
          <w:b/>
          <w:bCs/>
        </w:rPr>
        <w:t>9</w:t>
      </w:r>
      <w:r w:rsidR="0071544B" w:rsidRPr="00864A7F">
        <w:rPr>
          <w:b/>
          <w:bCs/>
        </w:rPr>
        <w:t xml:space="preserve">. APPLICANT DECLARATION  </w:t>
      </w:r>
    </w:p>
    <w:p w14:paraId="2654F2E5" w14:textId="4EBA5B7C" w:rsidR="0071544B" w:rsidRDefault="0071544B" w:rsidP="0071544B">
      <w:r>
        <w:t xml:space="preserve">I declare that the information I have provided is true and correct and that I am familiar with the information relevant to my application. </w:t>
      </w:r>
    </w:p>
    <w:p w14:paraId="044E839A" w14:textId="2F9A39F1" w:rsidR="00A27FF6" w:rsidRDefault="009E3C0E" w:rsidP="0071544B">
      <w:r>
        <w:t>Applicant signature</w:t>
      </w:r>
      <w:r w:rsidR="536DEBA0">
        <w:t xml:space="preserve">      </w:t>
      </w:r>
      <w:r w:rsidR="00A27FF6">
        <w:tab/>
      </w:r>
      <w:r w:rsidR="00A27FF6">
        <w:tab/>
      </w:r>
      <w:r w:rsidR="00A27FF6">
        <w:tab/>
      </w:r>
      <w:r w:rsidR="00A27FF6">
        <w:tab/>
        <w:t>Date</w:t>
      </w:r>
      <w:r w:rsidR="00A27FF6">
        <w:tab/>
      </w:r>
    </w:p>
    <w:p w14:paraId="17E2B408" w14:textId="3FDE921C" w:rsidR="009E3C0E" w:rsidRDefault="00A27FF6" w:rsidP="0071544B">
      <w:r>
        <w:t>_________________</w:t>
      </w:r>
      <w:r w:rsidR="009E3C0E">
        <w:t xml:space="preserve">    </w:t>
      </w:r>
      <w:r>
        <w:tab/>
      </w:r>
      <w:r>
        <w:tab/>
      </w:r>
      <w:r>
        <w:tab/>
      </w:r>
      <w:r>
        <w:tab/>
        <w:t>------/-----/-------</w:t>
      </w:r>
      <w:r w:rsidR="009E3C0E">
        <w:t xml:space="preserve">                                                    </w:t>
      </w:r>
    </w:p>
    <w:p w14:paraId="6D3D7BDE" w14:textId="5898048D" w:rsidR="00805EC2" w:rsidRPr="00805EC2" w:rsidRDefault="00805EC2" w:rsidP="00805EC2">
      <w:pPr>
        <w:pStyle w:val="NormalWeb"/>
        <w:shd w:val="clear" w:color="auto" w:fill="FFFFFF"/>
        <w:spacing w:before="0" w:beforeAutospacing="0" w:after="225" w:afterAutospacing="0" w:line="375" w:lineRule="atLeast"/>
        <w:rPr>
          <w:rFonts w:asciiTheme="minorHAnsi" w:eastAsiaTheme="minorHAnsi" w:hAnsiTheme="minorHAnsi" w:cstheme="minorBidi"/>
          <w:b/>
          <w:bCs/>
          <w:sz w:val="22"/>
          <w:szCs w:val="22"/>
          <w:lang w:eastAsia="en-US"/>
        </w:rPr>
      </w:pPr>
      <w:r w:rsidRPr="00805EC2">
        <w:rPr>
          <w:rFonts w:asciiTheme="minorHAnsi" w:eastAsiaTheme="minorHAnsi" w:hAnsiTheme="minorHAnsi" w:cstheme="minorBidi"/>
          <w:b/>
          <w:bCs/>
          <w:sz w:val="22"/>
          <w:szCs w:val="22"/>
          <w:lang w:eastAsia="en-US"/>
        </w:rPr>
        <w:t>Privacy Notice</w:t>
      </w:r>
    </w:p>
    <w:p w14:paraId="6AC5E5B0" w14:textId="77777777" w:rsidR="00805EC2" w:rsidRPr="00805EC2" w:rsidRDefault="00805EC2" w:rsidP="00805EC2">
      <w:pPr>
        <w:pStyle w:val="NormalWeb"/>
        <w:shd w:val="clear" w:color="auto" w:fill="FFFFFF"/>
        <w:spacing w:before="0" w:beforeAutospacing="0" w:after="0" w:afterAutospacing="0"/>
        <w:rPr>
          <w:rFonts w:asciiTheme="minorHAnsi" w:hAnsiTheme="minorHAnsi" w:cstheme="minorHAnsi"/>
          <w:color w:val="343A40"/>
          <w:sz w:val="22"/>
          <w:szCs w:val="22"/>
        </w:rPr>
      </w:pPr>
      <w:r w:rsidRPr="00805EC2">
        <w:rPr>
          <w:rFonts w:asciiTheme="minorHAnsi" w:hAnsiTheme="minorHAnsi" w:cstheme="minorHAnsi"/>
          <w:color w:val="343A40"/>
          <w:sz w:val="22"/>
          <w:szCs w:val="22"/>
        </w:rPr>
        <w:t>The State Library of Queensland respects your privacy. Personal information we collect is used only for our internal activities and functions (</w:t>
      </w:r>
      <w:hyperlink r:id="rId11" w:history="1">
        <w:r w:rsidRPr="00805EC2">
          <w:rPr>
            <w:rStyle w:val="Hyperlink"/>
            <w:rFonts w:asciiTheme="minorHAnsi" w:hAnsiTheme="minorHAnsi" w:cstheme="minorHAnsi"/>
            <w:color w:val="7235AD"/>
            <w:sz w:val="22"/>
            <w:szCs w:val="22"/>
          </w:rPr>
          <w:t>Libraries Act 1988</w:t>
        </w:r>
      </w:hyperlink>
      <w:r w:rsidRPr="00805EC2">
        <w:rPr>
          <w:rFonts w:asciiTheme="minorHAnsi" w:hAnsiTheme="minorHAnsi" w:cstheme="minorHAnsi"/>
          <w:color w:val="343A40"/>
          <w:sz w:val="22"/>
          <w:szCs w:val="22"/>
        </w:rPr>
        <w:t>) and will not be discussed unless required by law. For more information, please read </w:t>
      </w:r>
      <w:hyperlink r:id="rId12" w:history="1">
        <w:r w:rsidRPr="00805EC2">
          <w:rPr>
            <w:rStyle w:val="Hyperlink"/>
            <w:rFonts w:asciiTheme="minorHAnsi" w:hAnsiTheme="minorHAnsi" w:cstheme="minorHAnsi"/>
            <w:color w:val="7235AD"/>
            <w:sz w:val="22"/>
            <w:szCs w:val="22"/>
          </w:rPr>
          <w:t>State Library's privacy statement</w:t>
        </w:r>
      </w:hyperlink>
      <w:r w:rsidRPr="00805EC2">
        <w:rPr>
          <w:rFonts w:asciiTheme="minorHAnsi" w:hAnsiTheme="minorHAnsi" w:cstheme="minorHAnsi"/>
          <w:color w:val="343A40"/>
          <w:sz w:val="22"/>
          <w:szCs w:val="22"/>
        </w:rPr>
        <w:t>.</w:t>
      </w:r>
    </w:p>
    <w:p w14:paraId="37875F1B" w14:textId="77777777" w:rsidR="00805EC2" w:rsidRDefault="00805EC2" w:rsidP="0071544B"/>
    <w:p w14:paraId="2A5C026A" w14:textId="77777777" w:rsidR="00A27FF6" w:rsidRDefault="00A27FF6" w:rsidP="0071544B"/>
    <w:p w14:paraId="5861CBEA" w14:textId="38708592" w:rsidR="0071544B" w:rsidRPr="00864A7F" w:rsidRDefault="0071544B" w:rsidP="0071544B">
      <w:pPr>
        <w:rPr>
          <w:b/>
          <w:bCs/>
        </w:rPr>
      </w:pPr>
      <w:r w:rsidRPr="00864A7F">
        <w:rPr>
          <w:b/>
          <w:bCs/>
        </w:rPr>
        <w:t xml:space="preserve">HOW TO APPLY </w:t>
      </w:r>
    </w:p>
    <w:p w14:paraId="6865ED9F" w14:textId="4EC659A2" w:rsidR="00C357D9" w:rsidRDefault="0071544B" w:rsidP="0071544B">
      <w:r>
        <w:t xml:space="preserve">Please submit the completed </w:t>
      </w:r>
      <w:r w:rsidR="0070240A">
        <w:t xml:space="preserve">application </w:t>
      </w:r>
      <w:r>
        <w:t xml:space="preserve">form and attachments </w:t>
      </w:r>
      <w:r w:rsidR="00CF4674">
        <w:t>by</w:t>
      </w:r>
      <w:r>
        <w:t xml:space="preserve">: </w:t>
      </w:r>
    </w:p>
    <w:p w14:paraId="045B0C05" w14:textId="4013C3CD" w:rsidR="00C66EFC" w:rsidRDefault="00C66EFC" w:rsidP="0071544B">
      <w:r>
        <w:t>Email</w:t>
      </w:r>
      <w:r w:rsidR="00357BD0">
        <w:t>:</w:t>
      </w:r>
      <w:r>
        <w:t xml:space="preserve">  </w:t>
      </w:r>
      <w:hyperlink r:id="rId13" w:history="1">
        <w:r w:rsidR="00357BD0" w:rsidRPr="00481790">
          <w:rPr>
            <w:rStyle w:val="Hyperlink"/>
          </w:rPr>
          <w:t>anzacsquare@slq.qld.gov.au</w:t>
        </w:r>
      </w:hyperlink>
    </w:p>
    <w:p w14:paraId="5F0F62D8" w14:textId="2B2E2CCE" w:rsidR="002D1048" w:rsidRDefault="00CF4674" w:rsidP="0071544B">
      <w:r>
        <w:t>Or by m</w:t>
      </w:r>
      <w:r w:rsidR="0071544B">
        <w:t>ail</w:t>
      </w:r>
      <w:r w:rsidR="00357BD0">
        <w:t>:</w:t>
      </w:r>
      <w:r w:rsidR="0071544B">
        <w:t xml:space="preserve"> </w:t>
      </w:r>
      <w:r w:rsidR="00950C7E">
        <w:t>Anzac Square Steering Group</w:t>
      </w:r>
      <w:r w:rsidR="00A27FF6">
        <w:t xml:space="preserve">, </w:t>
      </w:r>
      <w:r w:rsidR="00950C7E">
        <w:t>c/- State Library of Queensland</w:t>
      </w:r>
      <w:r w:rsidR="00A27FF6">
        <w:t>,</w:t>
      </w:r>
      <w:r w:rsidR="00950C7E">
        <w:t xml:space="preserve"> PO Box 3488</w:t>
      </w:r>
      <w:r w:rsidR="00A27FF6">
        <w:t>,</w:t>
      </w:r>
      <w:r w:rsidR="00950C7E">
        <w:t xml:space="preserve"> South Brisbane QLD 4101</w:t>
      </w:r>
      <w:r w:rsidR="0071544B">
        <w:t xml:space="preserve"> </w:t>
      </w:r>
    </w:p>
    <w:p w14:paraId="2579997A" w14:textId="68175F37" w:rsidR="001450FC" w:rsidRDefault="001450FC" w:rsidP="0071544B">
      <w:r>
        <w:t xml:space="preserve">Please keep attachments under 25MB. </w:t>
      </w:r>
    </w:p>
    <w:p w14:paraId="4B243D1D" w14:textId="77777777" w:rsidR="002D1048" w:rsidRDefault="002D1048" w:rsidP="0071544B"/>
    <w:sectPr w:rsidR="002D1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DB7"/>
    <w:multiLevelType w:val="hybridMultilevel"/>
    <w:tmpl w:val="B49C608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0344DF7"/>
    <w:multiLevelType w:val="hybridMultilevel"/>
    <w:tmpl w:val="9ABA80F2"/>
    <w:lvl w:ilvl="0" w:tplc="3DFC357C">
      <w:start w:val="1"/>
      <w:numFmt w:val="bullet"/>
      <w:lvlText w:val=""/>
      <w:lvlJc w:val="left"/>
      <w:pPr>
        <w:tabs>
          <w:tab w:val="num" w:pos="720"/>
        </w:tabs>
        <w:ind w:left="720" w:hanging="360"/>
      </w:pPr>
      <w:rPr>
        <w:rFonts w:ascii="Symbol" w:hAnsi="Symbol" w:hint="default"/>
        <w:sz w:val="20"/>
      </w:rPr>
    </w:lvl>
    <w:lvl w:ilvl="1" w:tplc="215ABA3C">
      <w:start w:val="1"/>
      <w:numFmt w:val="bullet"/>
      <w:lvlText w:val="o"/>
      <w:lvlJc w:val="left"/>
      <w:pPr>
        <w:tabs>
          <w:tab w:val="num" w:pos="1440"/>
        </w:tabs>
        <w:ind w:left="1440" w:hanging="360"/>
      </w:pPr>
      <w:rPr>
        <w:rFonts w:ascii="Courier New" w:hAnsi="Courier New" w:cs="Times New Roman" w:hint="default"/>
        <w:sz w:val="20"/>
      </w:rPr>
    </w:lvl>
    <w:lvl w:ilvl="2" w:tplc="3B049892">
      <w:start w:val="1"/>
      <w:numFmt w:val="bullet"/>
      <w:lvlText w:val=""/>
      <w:lvlJc w:val="left"/>
      <w:pPr>
        <w:tabs>
          <w:tab w:val="num" w:pos="2160"/>
        </w:tabs>
        <w:ind w:left="2160" w:hanging="360"/>
      </w:pPr>
      <w:rPr>
        <w:rFonts w:ascii="Wingdings" w:hAnsi="Wingdings" w:hint="default"/>
        <w:sz w:val="20"/>
      </w:rPr>
    </w:lvl>
    <w:lvl w:ilvl="3" w:tplc="BDC49140">
      <w:start w:val="1"/>
      <w:numFmt w:val="bullet"/>
      <w:lvlText w:val=""/>
      <w:lvlJc w:val="left"/>
      <w:pPr>
        <w:tabs>
          <w:tab w:val="num" w:pos="2880"/>
        </w:tabs>
        <w:ind w:left="2880" w:hanging="360"/>
      </w:pPr>
      <w:rPr>
        <w:rFonts w:ascii="Wingdings" w:hAnsi="Wingdings" w:hint="default"/>
        <w:sz w:val="20"/>
      </w:rPr>
    </w:lvl>
    <w:lvl w:ilvl="4" w:tplc="AC76BE6C">
      <w:start w:val="1"/>
      <w:numFmt w:val="bullet"/>
      <w:lvlText w:val=""/>
      <w:lvlJc w:val="left"/>
      <w:pPr>
        <w:tabs>
          <w:tab w:val="num" w:pos="3600"/>
        </w:tabs>
        <w:ind w:left="3600" w:hanging="360"/>
      </w:pPr>
      <w:rPr>
        <w:rFonts w:ascii="Wingdings" w:hAnsi="Wingdings" w:hint="default"/>
        <w:sz w:val="20"/>
      </w:rPr>
    </w:lvl>
    <w:lvl w:ilvl="5" w:tplc="EFC88084">
      <w:start w:val="1"/>
      <w:numFmt w:val="bullet"/>
      <w:lvlText w:val=""/>
      <w:lvlJc w:val="left"/>
      <w:pPr>
        <w:tabs>
          <w:tab w:val="num" w:pos="4320"/>
        </w:tabs>
        <w:ind w:left="4320" w:hanging="360"/>
      </w:pPr>
      <w:rPr>
        <w:rFonts w:ascii="Wingdings" w:hAnsi="Wingdings" w:hint="default"/>
        <w:sz w:val="20"/>
      </w:rPr>
    </w:lvl>
    <w:lvl w:ilvl="6" w:tplc="EE4424EE">
      <w:start w:val="1"/>
      <w:numFmt w:val="bullet"/>
      <w:lvlText w:val=""/>
      <w:lvlJc w:val="left"/>
      <w:pPr>
        <w:tabs>
          <w:tab w:val="num" w:pos="5040"/>
        </w:tabs>
        <w:ind w:left="5040" w:hanging="360"/>
      </w:pPr>
      <w:rPr>
        <w:rFonts w:ascii="Wingdings" w:hAnsi="Wingdings" w:hint="default"/>
        <w:sz w:val="20"/>
      </w:rPr>
    </w:lvl>
    <w:lvl w:ilvl="7" w:tplc="1C6CDA70">
      <w:start w:val="1"/>
      <w:numFmt w:val="bullet"/>
      <w:lvlText w:val=""/>
      <w:lvlJc w:val="left"/>
      <w:pPr>
        <w:tabs>
          <w:tab w:val="num" w:pos="5760"/>
        </w:tabs>
        <w:ind w:left="5760" w:hanging="360"/>
      </w:pPr>
      <w:rPr>
        <w:rFonts w:ascii="Wingdings" w:hAnsi="Wingdings" w:hint="default"/>
        <w:sz w:val="20"/>
      </w:rPr>
    </w:lvl>
    <w:lvl w:ilvl="8" w:tplc="9F46CC0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04229"/>
    <w:multiLevelType w:val="hybridMultilevel"/>
    <w:tmpl w:val="76147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2E537F"/>
    <w:multiLevelType w:val="multilevel"/>
    <w:tmpl w:val="E6888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D4C12"/>
    <w:multiLevelType w:val="hybridMultilevel"/>
    <w:tmpl w:val="2CBC9358"/>
    <w:lvl w:ilvl="0" w:tplc="2F6EF18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203A68"/>
    <w:multiLevelType w:val="hybridMultilevel"/>
    <w:tmpl w:val="D45A0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166164247">
    <w:abstractNumId w:val="4"/>
  </w:num>
  <w:num w:numId="2" w16cid:durableId="15833725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6585921">
    <w:abstractNumId w:val="1"/>
  </w:num>
  <w:num w:numId="4" w16cid:durableId="590283756">
    <w:abstractNumId w:val="3"/>
  </w:num>
  <w:num w:numId="5" w16cid:durableId="1758556108">
    <w:abstractNumId w:val="0"/>
  </w:num>
  <w:num w:numId="6" w16cid:durableId="1124230184">
    <w:abstractNumId w:val="2"/>
  </w:num>
  <w:num w:numId="7" w16cid:durableId="1165123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61"/>
    <w:rsid w:val="00004F59"/>
    <w:rsid w:val="000358C6"/>
    <w:rsid w:val="000856E6"/>
    <w:rsid w:val="000A3658"/>
    <w:rsid w:val="000B1352"/>
    <w:rsid w:val="001450FC"/>
    <w:rsid w:val="00196045"/>
    <w:rsid w:val="001B2B51"/>
    <w:rsid w:val="001D3874"/>
    <w:rsid w:val="001E4667"/>
    <w:rsid w:val="002A7CE7"/>
    <w:rsid w:val="002B709E"/>
    <w:rsid w:val="002C776A"/>
    <w:rsid w:val="002D0D54"/>
    <w:rsid w:val="002D1048"/>
    <w:rsid w:val="002D2BC9"/>
    <w:rsid w:val="0032306F"/>
    <w:rsid w:val="00357BD0"/>
    <w:rsid w:val="00367395"/>
    <w:rsid w:val="003966C5"/>
    <w:rsid w:val="003C78AE"/>
    <w:rsid w:val="00433381"/>
    <w:rsid w:val="004A2747"/>
    <w:rsid w:val="004B1CA5"/>
    <w:rsid w:val="004C4C83"/>
    <w:rsid w:val="004E2348"/>
    <w:rsid w:val="005028F1"/>
    <w:rsid w:val="00546339"/>
    <w:rsid w:val="005525E8"/>
    <w:rsid w:val="00573BF6"/>
    <w:rsid w:val="00582F77"/>
    <w:rsid w:val="005844EB"/>
    <w:rsid w:val="005D4DCB"/>
    <w:rsid w:val="005E3708"/>
    <w:rsid w:val="005E3735"/>
    <w:rsid w:val="005F14DD"/>
    <w:rsid w:val="005F433E"/>
    <w:rsid w:val="00601DB3"/>
    <w:rsid w:val="00616920"/>
    <w:rsid w:val="00633836"/>
    <w:rsid w:val="00635DCC"/>
    <w:rsid w:val="006674A6"/>
    <w:rsid w:val="00683760"/>
    <w:rsid w:val="006D223F"/>
    <w:rsid w:val="006E72D8"/>
    <w:rsid w:val="0070240A"/>
    <w:rsid w:val="0071544B"/>
    <w:rsid w:val="00731D6C"/>
    <w:rsid w:val="007440B6"/>
    <w:rsid w:val="007531C6"/>
    <w:rsid w:val="00776DAB"/>
    <w:rsid w:val="007C02A9"/>
    <w:rsid w:val="007E612A"/>
    <w:rsid w:val="00805EC2"/>
    <w:rsid w:val="00864A7F"/>
    <w:rsid w:val="008B2BC8"/>
    <w:rsid w:val="008C0F9C"/>
    <w:rsid w:val="008C6F7D"/>
    <w:rsid w:val="00933442"/>
    <w:rsid w:val="00950C7E"/>
    <w:rsid w:val="0095185A"/>
    <w:rsid w:val="0095708A"/>
    <w:rsid w:val="00975885"/>
    <w:rsid w:val="00985988"/>
    <w:rsid w:val="00987C2B"/>
    <w:rsid w:val="009D56B3"/>
    <w:rsid w:val="009E3C0E"/>
    <w:rsid w:val="00A02ECD"/>
    <w:rsid w:val="00A27FF6"/>
    <w:rsid w:val="00A37C3E"/>
    <w:rsid w:val="00A83AEB"/>
    <w:rsid w:val="00A90A36"/>
    <w:rsid w:val="00AF39E6"/>
    <w:rsid w:val="00AF5FE2"/>
    <w:rsid w:val="00B03C69"/>
    <w:rsid w:val="00B25923"/>
    <w:rsid w:val="00B37319"/>
    <w:rsid w:val="00B44731"/>
    <w:rsid w:val="00B625B1"/>
    <w:rsid w:val="00BC309E"/>
    <w:rsid w:val="00C357D9"/>
    <w:rsid w:val="00C6626B"/>
    <w:rsid w:val="00C66EFC"/>
    <w:rsid w:val="00C7030F"/>
    <w:rsid w:val="00C91155"/>
    <w:rsid w:val="00CA4B18"/>
    <w:rsid w:val="00CC0174"/>
    <w:rsid w:val="00CF4674"/>
    <w:rsid w:val="00CF696E"/>
    <w:rsid w:val="00D46A54"/>
    <w:rsid w:val="00D62AA0"/>
    <w:rsid w:val="00DC51FF"/>
    <w:rsid w:val="00E404F7"/>
    <w:rsid w:val="00E51535"/>
    <w:rsid w:val="00E65817"/>
    <w:rsid w:val="00E66D61"/>
    <w:rsid w:val="00E9584B"/>
    <w:rsid w:val="00EB2E25"/>
    <w:rsid w:val="00EC07E1"/>
    <w:rsid w:val="00F063B0"/>
    <w:rsid w:val="00F14ED7"/>
    <w:rsid w:val="00F23DD4"/>
    <w:rsid w:val="00F32E37"/>
    <w:rsid w:val="00F62AAC"/>
    <w:rsid w:val="00F962A4"/>
    <w:rsid w:val="00FE5093"/>
    <w:rsid w:val="0D35D0AB"/>
    <w:rsid w:val="536DE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20C8"/>
  <w15:chartTrackingRefBased/>
  <w15:docId w15:val="{8E98D81C-CAF9-444D-86AD-B9488536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2B"/>
    <w:pPr>
      <w:ind w:left="720"/>
      <w:contextualSpacing/>
    </w:pPr>
  </w:style>
  <w:style w:type="character" w:styleId="Hyperlink">
    <w:name w:val="Hyperlink"/>
    <w:basedOn w:val="DefaultParagraphFont"/>
    <w:uiPriority w:val="99"/>
    <w:unhideWhenUsed/>
    <w:rsid w:val="00357BD0"/>
    <w:rPr>
      <w:color w:val="0000FF" w:themeColor="hyperlink"/>
      <w:u w:val="single"/>
    </w:rPr>
  </w:style>
  <w:style w:type="character" w:styleId="UnresolvedMention">
    <w:name w:val="Unresolved Mention"/>
    <w:basedOn w:val="DefaultParagraphFont"/>
    <w:uiPriority w:val="99"/>
    <w:semiHidden/>
    <w:unhideWhenUsed/>
    <w:rsid w:val="00357BD0"/>
    <w:rPr>
      <w:color w:val="605E5C"/>
      <w:shd w:val="clear" w:color="auto" w:fill="E1DFDD"/>
    </w:rPr>
  </w:style>
  <w:style w:type="paragraph" w:styleId="NormalWeb">
    <w:name w:val="Normal (Web)"/>
    <w:basedOn w:val="Normal"/>
    <w:uiPriority w:val="99"/>
    <w:semiHidden/>
    <w:unhideWhenUsed/>
    <w:rsid w:val="00805E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05EC2"/>
    <w:rPr>
      <w:b/>
      <w:bCs/>
    </w:rPr>
  </w:style>
  <w:style w:type="character" w:styleId="FollowedHyperlink">
    <w:name w:val="FollowedHyperlink"/>
    <w:basedOn w:val="DefaultParagraphFont"/>
    <w:uiPriority w:val="99"/>
    <w:semiHidden/>
    <w:unhideWhenUsed/>
    <w:rsid w:val="002D1048"/>
    <w:rPr>
      <w:color w:val="800080" w:themeColor="followedHyperlink"/>
      <w:u w:val="single"/>
    </w:rPr>
  </w:style>
  <w:style w:type="paragraph" w:styleId="BalloonText">
    <w:name w:val="Balloon Text"/>
    <w:basedOn w:val="Normal"/>
    <w:link w:val="BalloonTextChar"/>
    <w:uiPriority w:val="99"/>
    <w:semiHidden/>
    <w:unhideWhenUsed/>
    <w:rsid w:val="000B1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580">
      <w:bodyDiv w:val="1"/>
      <w:marLeft w:val="0"/>
      <w:marRight w:val="0"/>
      <w:marTop w:val="0"/>
      <w:marBottom w:val="0"/>
      <w:divBdr>
        <w:top w:val="none" w:sz="0" w:space="0" w:color="auto"/>
        <w:left w:val="none" w:sz="0" w:space="0" w:color="auto"/>
        <w:bottom w:val="none" w:sz="0" w:space="0" w:color="auto"/>
        <w:right w:val="none" w:sz="0" w:space="0" w:color="auto"/>
      </w:divBdr>
    </w:div>
    <w:div w:id="11946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zacsquare@slq.qld.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q.qld.gov.au/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pdf/inforce/current/act-1988-02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nzacsquare.qld.gov.au/sites/default/files/Plaques%20Policy.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887afb6-b740-45b6-9c28-fce5107743be" ContentTypeId="0x010100575D39318B31CB4291041CD638C81707"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4cbdf78-7192-46f9-b3e6-158edc1eabaa">
      <Value>2</Value>
      <Value>1</Value>
    </TaxCatchAll>
    <ea08aa40c9ba47c59c795f3744242dc8 xmlns="64cbdf78-7192-46f9-b3e6-158edc1eabaa">
      <Terms xmlns="http://schemas.microsoft.com/office/infopath/2007/PartnerControls"/>
    </ea08aa40c9ba47c59c795f3744242dc8>
    <d2d91528ce6544f4ae800da16cf32132 xmlns="64cbdf78-7192-46f9-b3e6-158edc1eabaa">
      <Terms xmlns="http://schemas.microsoft.com/office/infopath/2007/PartnerControls"/>
    </d2d91528ce6544f4ae800da16cf32132>
    <SLQ_x0020_Document_x0020_Date xmlns="64cbdf78-7192-46f9-b3e6-158edc1eabaa">2020-12-08T01:58:26+00:00</SLQ_x0020_Document_x0020_Date>
    <SLQ_x0020_RecFind_x0020_Number xmlns="64cbdf78-7192-46f9-b3e6-158edc1eabaa" xsi:nil="true"/>
    <occc0f38b01848c9a253cf1a050e6bc8 xmlns="64cbdf78-7192-46f9-b3e6-158edc1eabaa">
      <Terms xmlns="http://schemas.microsoft.com/office/infopath/2007/PartnerControls">
        <TermInfo xmlns="http://schemas.microsoft.com/office/infopath/2007/PartnerControls">
          <TermName xmlns="http://schemas.microsoft.com/office/infopath/2007/PartnerControls">Visitor and Information Services</TermName>
          <TermId xmlns="http://schemas.microsoft.com/office/infopath/2007/PartnerControls">858b139d-6ee7-4de2-a05c-56140e052ed9</TermId>
        </TermInfo>
      </Terms>
    </occc0f38b01848c9a253cf1a050e6bc8>
    <kedf3583308f4f33b0e4aeec01c5a75e xmlns="64cbdf78-7192-46f9-b3e6-158edc1eabaa">
      <Terms xmlns="http://schemas.microsoft.com/office/infopath/2007/PartnerControls">
        <TermInfo xmlns="http://schemas.microsoft.com/office/infopath/2007/PartnerControls">
          <TermName xmlns="http://schemas.microsoft.com/office/infopath/2007/PartnerControls">Working document</TermName>
          <TermId xmlns="http://schemas.microsoft.com/office/infopath/2007/PartnerControls">d84c0e14-715f-4888-93aa-770533540b30</TermId>
        </TermInfo>
      </Terms>
    </kedf3583308f4f33b0e4aeec01c5a75e>
    <l6001d7ba62247e8aa4d8d222ca9f490 xmlns="64cbdf78-7192-46f9-b3e6-158edc1eabaa">
      <Terms xmlns="http://schemas.microsoft.com/office/infopath/2007/PartnerControls"/>
    </l6001d7ba62247e8aa4d8d222ca9f490>
    <od6f14f1f45b4e8ca99ee1b0fe3b24bd xmlns="64cbdf78-7192-46f9-b3e6-158edc1eabaa">
      <Terms xmlns="http://schemas.microsoft.com/office/infopath/2007/PartnerControls"/>
    </od6f14f1f45b4e8ca99ee1b0fe3b24bd>
    <k7e1e201ab244161abc6269085bafd9b xmlns="64cbdf78-7192-46f9-b3e6-158edc1eabaa">
      <Terms xmlns="http://schemas.microsoft.com/office/infopath/2007/PartnerControls"/>
    </k7e1e201ab244161abc6269085bafd9b>
    <bf18ecc5a4454bc092414554a75d21d8 xmlns="64cbdf78-7192-46f9-b3e6-158edc1eabaa">
      <Terms xmlns="http://schemas.microsoft.com/office/infopath/2007/PartnerControls"/>
    </bf18ecc5a4454bc092414554a75d21d8>
    <fb02aa3e9147428392385507a26bc5a3 xmlns="64cbdf78-7192-46f9-b3e6-158edc1eabaa">
      <Terms xmlns="http://schemas.microsoft.com/office/infopath/2007/PartnerControls"/>
    </fb02aa3e9147428392385507a26bc5a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 Standard document" ma:contentTypeID="0x010100575D39318B31CB4291041CD638C81707000C53D27B6C3FD645B489F1015F900004" ma:contentTypeVersion="44" ma:contentTypeDescription="Content type will be used for all standard SLQ document libraries to apply standard global metadata.-UPDATED 5/8/2020-v3" ma:contentTypeScope="" ma:versionID="a79954154a22c8d3b520d35c9bbe9eb6">
  <xsd:schema xmlns:xsd="http://www.w3.org/2001/XMLSchema" xmlns:xs="http://www.w3.org/2001/XMLSchema" xmlns:p="http://schemas.microsoft.com/office/2006/metadata/properties" xmlns:ns2="64cbdf78-7192-46f9-b3e6-158edc1eabaa" targetNamespace="http://schemas.microsoft.com/office/2006/metadata/properties" ma:root="true" ma:fieldsID="f44b3857cd6ede25707060929ff6f9c8" ns2:_="">
    <xsd:import namespace="64cbdf78-7192-46f9-b3e6-158edc1eabaa"/>
    <xsd:element name="properties">
      <xsd:complexType>
        <xsd:sequence>
          <xsd:element name="documentManagement">
            <xsd:complexType>
              <xsd:all>
                <xsd:element ref="ns2:SLQ_x0020_Document_x0020_Date" minOccurs="0"/>
                <xsd:element ref="ns2:SLQ_x0020_RecFind_x0020_Number" minOccurs="0"/>
                <xsd:element ref="ns2:kedf3583308f4f33b0e4aeec01c5a75e" minOccurs="0"/>
                <xsd:element ref="ns2:d2d91528ce6544f4ae800da16cf32132" minOccurs="0"/>
                <xsd:element ref="ns2:l6001d7ba62247e8aa4d8d222ca9f490" minOccurs="0"/>
                <xsd:element ref="ns2:ea08aa40c9ba47c59c795f3744242dc8" minOccurs="0"/>
                <xsd:element ref="ns2:bf18ecc5a4454bc092414554a75d21d8" minOccurs="0"/>
                <xsd:element ref="ns2:occc0f38b01848c9a253cf1a050e6bc8" minOccurs="0"/>
                <xsd:element ref="ns2:k7e1e201ab244161abc6269085bafd9b" minOccurs="0"/>
                <xsd:element ref="ns2:TaxCatchAll" minOccurs="0"/>
                <xsd:element ref="ns2:od6f14f1f45b4e8ca99ee1b0fe3b24bd" minOccurs="0"/>
                <xsd:element ref="ns2:TaxCatchAllLabel" minOccurs="0"/>
                <xsd:element ref="ns2:fb02aa3e9147428392385507a26bc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bdf78-7192-46f9-b3e6-158edc1eabaa" elementFormDefault="qualified">
    <xsd:import namespace="http://schemas.microsoft.com/office/2006/documentManagement/types"/>
    <xsd:import namespace="http://schemas.microsoft.com/office/infopath/2007/PartnerControls"/>
    <xsd:element name="SLQ_x0020_Document_x0020_Date" ma:index="6" nillable="true" ma:displayName="SL Document Date" ma:default="[today]" ma:format="DateOnly" ma:internalName="SLQ_x0020_Document_x0020_Date">
      <xsd:simpleType>
        <xsd:restriction base="dms:DateTime"/>
      </xsd:simpleType>
    </xsd:element>
    <xsd:element name="SLQ_x0020_RecFind_x0020_Number" ma:index="12" nillable="true" ma:displayName="OLD SL File Number" ma:description="Add reference number from RecFind." ma:internalName="SLQ_x0020_RecFind_x0020_Number">
      <xsd:simpleType>
        <xsd:restriction base="dms:Text">
          <xsd:maxLength value="255"/>
        </xsd:restriction>
      </xsd:simpleType>
    </xsd:element>
    <xsd:element name="kedf3583308f4f33b0e4aeec01c5a75e" ma:index="14" nillable="true" ma:taxonomy="true" ma:internalName="kedf3583308f4f33b0e4aeec01c5a75e" ma:taxonomyFieldName="SLQDocumentState" ma:displayName="SL Document State" ma:default="1;#Working document|d84c0e14-715f-4888-93aa-770533540b30" ma:fieldId="{4edf3583-308f-4f33-b0e4-aeec01c5a75e}" ma:sspId="6887afb6-b740-45b6-9c28-fce5107743be" ma:termSetId="948039a9-34c2-4124-9f55-7b2a8ee25618" ma:anchorId="00000000-0000-0000-0000-000000000000" ma:open="false" ma:isKeyword="false">
      <xsd:complexType>
        <xsd:sequence>
          <xsd:element ref="pc:Terms" minOccurs="0" maxOccurs="1"/>
        </xsd:sequence>
      </xsd:complexType>
    </xsd:element>
    <xsd:element name="d2d91528ce6544f4ae800da16cf32132" ma:index="18" nillable="true" ma:taxonomy="true" ma:internalName="d2d91528ce6544f4ae800da16cf32132" ma:taxonomyFieldName="SL_x0020_Business_x0020_activity" ma:displayName="SL Business Activity" ma:default="" ma:fieldId="{d2d91528-ce65-44f4-ae80-0da16cf32132}" ma:sspId="6887afb6-b740-45b6-9c28-fce5107743be" ma:termSetId="ea5127ab-08ee-427a-8c10-4b08a478659c" ma:anchorId="00000000-0000-0000-0000-000000000000" ma:open="false" ma:isKeyword="false">
      <xsd:complexType>
        <xsd:sequence>
          <xsd:element ref="pc:Terms" minOccurs="0" maxOccurs="1"/>
        </xsd:sequence>
      </xsd:complexType>
    </xsd:element>
    <xsd:element name="l6001d7ba62247e8aa4d8d222ca9f490" ma:index="20" nillable="true" ma:taxonomy="true" ma:internalName="l6001d7ba62247e8aa4d8d222ca9f490" ma:taxonomyFieldName="SLLGA" ma:displayName="SL LGA" ma:readOnly="false" ma:default="" ma:fieldId="{56001d7b-a622-47e8-aa4d-8d222ca9f490}" ma:sspId="6887afb6-b740-45b6-9c28-fce5107743be" ma:termSetId="2c9fe274-f951-4349-8f27-7e2792e3f9d9" ma:anchorId="00000000-0000-0000-0000-000000000000" ma:open="false" ma:isKeyword="false">
      <xsd:complexType>
        <xsd:sequence>
          <xsd:element ref="pc:Terms" minOccurs="0" maxOccurs="1"/>
        </xsd:sequence>
      </xsd:complexType>
    </xsd:element>
    <xsd:element name="ea08aa40c9ba47c59c795f3744242dc8" ma:index="21" nillable="true" ma:taxonomy="true" ma:internalName="ea08aa40c9ba47c59c795f3744242dc8" ma:taxonomyFieldName="SLQDocumentType" ma:displayName="SL Document Type" ma:default="" ma:fieldId="{ea08aa40-c9ba-47c5-9c79-5f3744242dc8}" ma:sspId="6887afb6-b740-45b6-9c28-fce5107743be" ma:termSetId="77d3674c-8bd6-4ef2-8e65-2c4074c778de" ma:anchorId="00000000-0000-0000-0000-000000000000" ma:open="false" ma:isKeyword="false">
      <xsd:complexType>
        <xsd:sequence>
          <xsd:element ref="pc:Terms" minOccurs="0" maxOccurs="1"/>
        </xsd:sequence>
      </xsd:complexType>
    </xsd:element>
    <xsd:element name="bf18ecc5a4454bc092414554a75d21d8" ma:index="22" nillable="true" ma:taxonomy="true" ma:internalName="bf18ecc5a4454bc092414554a75d21d8" ma:taxonomyFieldName="SLPublicPrograms" ma:displayName="SL Public Programs" ma:readOnly="false" ma:default="" ma:fieldId="{bf18ecc5-a445-4bc0-9241-4554a75d21d8}" ma:sspId="6887afb6-b740-45b6-9c28-fce5107743be" ma:termSetId="0f1ffbfd-20b5-4cf4-a352-8823bea94a49" ma:anchorId="00000000-0000-0000-0000-000000000000" ma:open="false" ma:isKeyword="false">
      <xsd:complexType>
        <xsd:sequence>
          <xsd:element ref="pc:Terms" minOccurs="0" maxOccurs="1"/>
        </xsd:sequence>
      </xsd:complexType>
    </xsd:element>
    <xsd:element name="occc0f38b01848c9a253cf1a050e6bc8" ma:index="23" nillable="true" ma:taxonomy="true" ma:internalName="occc0f38b01848c9a253cf1a050e6bc8" ma:taxonomyFieldName="SLQDepartment" ma:displayName="SL Business Unit" ma:default="" ma:fieldId="{8ccc0f38-b018-48c9-a253-cf1a050e6bc8}" ma:sspId="6887afb6-b740-45b6-9c28-fce5107743be" ma:termSetId="7c68e54b-06a1-47a1-9983-7ca67375b0b3" ma:anchorId="00000000-0000-0000-0000-000000000000" ma:open="false" ma:isKeyword="false">
      <xsd:complexType>
        <xsd:sequence>
          <xsd:element ref="pc:Terms" minOccurs="0" maxOccurs="1"/>
        </xsd:sequence>
      </xsd:complexType>
    </xsd:element>
    <xsd:element name="k7e1e201ab244161abc6269085bafd9b" ma:index="24" nillable="true" ma:taxonomy="true" ma:internalName="k7e1e201ab244161abc6269085bafd9b" ma:taxonomyFieldName="SLBCSActivity" ma:displayName="SL BCS Activity" ma:default="" ma:fieldId="{47e1e201-ab24-4161-abc6-269085bafd9b}" ma:sspId="6887afb6-b740-45b6-9c28-fce5107743be" ma:termSetId="3702cc5e-d392-4191-9b2e-e255a00e840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2182ba2-322c-43f0-b399-0fa05a5ecd8c}" ma:internalName="TaxCatchAll" ma:showField="CatchAllData" ma:web="8473ab78-6100-4112-ad38-9624a2485ab8">
      <xsd:complexType>
        <xsd:complexContent>
          <xsd:extension base="dms:MultiChoiceLookup">
            <xsd:sequence>
              <xsd:element name="Value" type="dms:Lookup" maxOccurs="unbounded" minOccurs="0" nillable="true"/>
            </xsd:sequence>
          </xsd:extension>
        </xsd:complexContent>
      </xsd:complexType>
    </xsd:element>
    <xsd:element name="od6f14f1f45b4e8ca99ee1b0fe3b24bd" ma:index="26" nillable="true" ma:taxonomy="true" ma:internalName="od6f14f1f45b4e8ca99ee1b0fe3b24bd" ma:taxonomyFieldName="SLBCSDescriptor" ma:displayName="SL BCS Descriptor" ma:readOnly="false" ma:default="" ma:fieldId="{8d6f14f1-f45b-4e8c-a99e-e1b0fe3b24bd}" ma:sspId="6887afb6-b740-45b6-9c28-fce5107743be" ma:termSetId="8e9ca365-31b9-4ea1-a361-eb0f388d69a4"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d2182ba2-322c-43f0-b399-0fa05a5ecd8c}" ma:internalName="TaxCatchAllLabel" ma:readOnly="true" ma:showField="CatchAllDataLabel" ma:web="8473ab78-6100-4112-ad38-9624a2485ab8">
      <xsd:complexType>
        <xsd:complexContent>
          <xsd:extension base="dms:MultiChoiceLookup">
            <xsd:sequence>
              <xsd:element name="Value" type="dms:Lookup" maxOccurs="unbounded" minOccurs="0" nillable="true"/>
            </xsd:sequence>
          </xsd:extension>
        </xsd:complexContent>
      </xsd:complexType>
    </xsd:element>
    <xsd:element name="fb02aa3e9147428392385507a26bc5a3" ma:index="28" nillable="true" ma:taxonomy="true" ma:internalName="fb02aa3e9147428392385507a26bc5a3" ma:taxonomyFieldName="SLFileNumber" ma:displayName="SL File Number" ma:readOnly="false" ma:default="" ma:fieldId="{fb02aa3e-9147-4283-9238-5507a26bc5a3}" ma:sspId="6887afb6-b740-45b6-9c28-fce5107743be" ma:termSetId="13c9f52b-1534-452b-bcbc-141a7c63d2f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DB377-22A0-4CDD-89C0-BCB75D167893}">
  <ds:schemaRefs>
    <ds:schemaRef ds:uri="Microsoft.SharePoint.Taxonomy.ContentTypeSync"/>
  </ds:schemaRefs>
</ds:datastoreItem>
</file>

<file path=customXml/itemProps2.xml><?xml version="1.0" encoding="utf-8"?>
<ds:datastoreItem xmlns:ds="http://schemas.openxmlformats.org/officeDocument/2006/customXml" ds:itemID="{15271A86-5FBB-4FD3-8BF7-82650DC74A18}">
  <ds:schemaRefs>
    <ds:schemaRef ds:uri="91f7f0b6-a5cb-4578-be27-c03171f57c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c81a87-69fe-4dda-bd66-ae2e24f2eb0c"/>
    <ds:schemaRef ds:uri="http://www.w3.org/XML/1998/namespace"/>
    <ds:schemaRef ds:uri="http://purl.org/dc/dcmitype/"/>
    <ds:schemaRef ds:uri="64cbdf78-7192-46f9-b3e6-158edc1eabaa"/>
  </ds:schemaRefs>
</ds:datastoreItem>
</file>

<file path=customXml/itemProps3.xml><?xml version="1.0" encoding="utf-8"?>
<ds:datastoreItem xmlns:ds="http://schemas.openxmlformats.org/officeDocument/2006/customXml" ds:itemID="{38FC982E-7EA0-4479-B9A5-F2FA8F43D128}">
  <ds:schemaRefs>
    <ds:schemaRef ds:uri="http://schemas.microsoft.com/sharepoint/v3/contenttype/forms"/>
  </ds:schemaRefs>
</ds:datastoreItem>
</file>

<file path=customXml/itemProps4.xml><?xml version="1.0" encoding="utf-8"?>
<ds:datastoreItem xmlns:ds="http://schemas.openxmlformats.org/officeDocument/2006/customXml" ds:itemID="{716F7E73-7DAB-49FC-9189-99E78A26F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bdf78-7192-46f9-b3e6-158edc1e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77</cp:revision>
  <dcterms:created xsi:type="dcterms:W3CDTF">2021-03-18T06:44:00Z</dcterms:created>
  <dcterms:modified xsi:type="dcterms:W3CDTF">2022-06-07T03:55:00Z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0x010100575D39318B31CB4291041CD638C81707000C53D27B6C3FD645B489F1015F900004</vt:lpwstr>
  </property>
  <property fmtid="{D5CDD505-2E9C-101B-9397-08002B2CF9AE}" pid="3" name="SharedWithUsers">
    <vt:lpwstr/>
  </property>
  <property fmtid="{D5CDD505-2E9C-101B-9397-08002B2CF9AE}" pid="4" name="_SourceUrl">
    <vt:lpwstr/>
  </property>
  <property fmtid="{D5CDD505-2E9C-101B-9397-08002B2CF9AE}" pid="5" name="_SharedFileIndex">
    <vt:lpwstr/>
  </property>
  <property fmtid="{D5CDD505-2E9C-101B-9397-08002B2CF9AE}" pid="6" name="SL Business activity">
    <vt:lpwstr/>
  </property>
  <property fmtid="{D5CDD505-2E9C-101B-9397-08002B2CF9AE}" pid="7" name="ComplianceAssetId">
    <vt:lpwstr/>
  </property>
  <property fmtid="{D5CDD505-2E9C-101B-9397-08002B2CF9AE}" pid="8" name="SLQDepartment">
    <vt:lpwstr>2;#Visitor and Information Services|858b139d-6ee7-4de2-a05c-56140e052ed9</vt:lpwstr>
  </property>
  <property fmtid="{D5CDD505-2E9C-101B-9397-08002B2CF9AE}" pid="9" name="SLQDocumentType">
    <vt:lpwstr/>
  </property>
  <property fmtid="{D5CDD505-2E9C-101B-9397-08002B2CF9AE}" pid="10" name="SLQDocumentState">
    <vt:lpwstr>1;#Working document|d84c0e14-715f-4888-93aa-770533540b30</vt:lpwstr>
  </property>
</Properties>
</file>